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_____________________________________________________________________________________________</w:t>
      </w:r>
    </w:p>
    <w:p w:rsidR="00000000" w:rsidDel="00000000" w:rsidP="00000000" w:rsidRDefault="00000000" w:rsidRPr="00000000" w14:paraId="0000000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Goal: </w:t>
      </w:r>
      <w:r w:rsidDel="00000000" w:rsidR="00000000" w:rsidRPr="00000000">
        <w:rPr>
          <w:rFonts w:ascii="Times New Roman" w:cs="Times New Roman" w:eastAsia="Times New Roman" w:hAnsi="Times New Roman"/>
          <w:sz w:val="20"/>
          <w:szCs w:val="20"/>
          <w:rtl w:val="0"/>
        </w:rPr>
        <w:t xml:space="preserve">Seeking experience in marine conservation, community outreach, and marine policy while preparing for graduate school shark conservation research.</w:t>
      </w:r>
    </w:p>
    <w:p w:rsidR="00000000" w:rsidDel="00000000" w:rsidP="00000000" w:rsidRDefault="00000000" w:rsidRPr="00000000" w14:paraId="00000003">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EDUCATION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University of California, Santa Cruz </w:t>
      </w:r>
    </w:p>
    <w:p w:rsidR="00000000" w:rsidDel="00000000" w:rsidP="00000000" w:rsidRDefault="00000000" w:rsidRPr="00000000" w14:paraId="0000000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Bachelor of Arts.</w:t>
      </w:r>
      <w:r w:rsidDel="00000000" w:rsidR="00000000" w:rsidRPr="00000000">
        <w:rPr>
          <w:rFonts w:ascii="Times New Roman" w:cs="Times New Roman" w:eastAsia="Times New Roman" w:hAnsi="Times New Roman"/>
          <w:sz w:val="20"/>
          <w:szCs w:val="20"/>
          <w:rtl w:val="0"/>
        </w:rPr>
        <w:t xml:space="preserve">  Major: Environmental Studies, August 2019 GPA: 3.56; Dean’s list</w:t>
        <w:tab/>
        <w:tab/>
        <w:tab/>
        <w:t xml:space="preserve">Volunteered for the Marine Mammal Stranding Network</w:t>
      </w:r>
    </w:p>
    <w:p w:rsidR="00000000" w:rsidDel="00000000" w:rsidP="00000000" w:rsidRDefault="00000000" w:rsidRPr="00000000" w14:paraId="00000005">
      <w:pPr>
        <w:pageBreakBefore w:val="0"/>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Relevant Coursework: Conservation Biology, Geographic Information Services (GIS), Writing in Natural Science, Landscape Ecology, Database Management Systems, UCSC Senior Thesis.                </w:t>
      </w:r>
    </w:p>
    <w:p w:rsidR="00000000" w:rsidDel="00000000" w:rsidP="00000000" w:rsidRDefault="00000000" w:rsidRPr="00000000" w14:paraId="00000006">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WORK EXPERIENCE</w:t>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Writer and Research Associate at Beneath the Waves</w:t>
        <w:tab/>
        <w:tab/>
        <w:tab/>
      </w:r>
      <w:r w:rsidDel="00000000" w:rsidR="00000000" w:rsidRPr="00000000">
        <w:rPr>
          <w:rFonts w:ascii="Times New Roman" w:cs="Times New Roman" w:eastAsia="Times New Roman" w:hAnsi="Times New Roman"/>
          <w:sz w:val="20"/>
          <w:szCs w:val="20"/>
          <w:rtl w:val="0"/>
        </w:rPr>
        <w:t xml:space="preserve">2021-Ongoing 8 hours/week</w:t>
      </w:r>
    </w:p>
    <w:p w:rsidR="00000000" w:rsidDel="00000000" w:rsidP="00000000" w:rsidRDefault="00000000" w:rsidRPr="00000000" w14:paraId="00000009">
      <w:pPr>
        <w:pageBreakBefore w:val="0"/>
        <w:numPr>
          <w:ilvl w:val="0"/>
          <w:numId w:val="9"/>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Writer in charge of blog posts at beneaththewaves.org. Posts about science highlights, trip recaps, outreach work, shark spotlights, and more.</w:t>
      </w:r>
    </w:p>
    <w:p w:rsidR="00000000" w:rsidDel="00000000" w:rsidP="00000000" w:rsidRDefault="00000000" w:rsidRPr="00000000" w14:paraId="0000000A">
      <w:pPr>
        <w:pageBreakBefore w:val="0"/>
        <w:numPr>
          <w:ilvl w:val="0"/>
          <w:numId w:val="9"/>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Research Associate responsible for bringing sharks to the side of a research vessel, tagging the shark, and safely releasing it.</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Shark Journalist at Sharkophile</w:t>
        <w:tab/>
        <w:tab/>
        <w:tab/>
        <w:tab/>
        <w:tab/>
        <w:tab/>
        <w:t xml:space="preserve">           </w:t>
      </w:r>
      <w:r w:rsidDel="00000000" w:rsidR="00000000" w:rsidRPr="00000000">
        <w:rPr>
          <w:rFonts w:ascii="Times New Roman" w:cs="Times New Roman" w:eastAsia="Times New Roman" w:hAnsi="Times New Roman"/>
          <w:sz w:val="20"/>
          <w:szCs w:val="20"/>
          <w:rtl w:val="0"/>
        </w:rPr>
        <w:t xml:space="preserve">2019-2021</w:t>
      </w:r>
    </w:p>
    <w:p w:rsidR="00000000" w:rsidDel="00000000" w:rsidP="00000000" w:rsidRDefault="00000000" w:rsidRPr="00000000" w14:paraId="0000000C">
      <w:pPr>
        <w:numPr>
          <w:ilvl w:val="0"/>
          <w:numId w:val="9"/>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Covered shark conservation efforts for sharkophile.com. This includes highlighting endangered species, reporting on developments in shark science, analyzing policy, condensing academic papers about sharks for the general public, and raising awareness about shark conservation efforts.</w:t>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California Marine Sanctuary Foundation: Outreach Specialist </w:t>
      </w:r>
      <w:r w:rsidDel="00000000" w:rsidR="00000000" w:rsidRPr="00000000">
        <w:rPr>
          <w:rFonts w:ascii="Times New Roman" w:cs="Times New Roman" w:eastAsia="Times New Roman" w:hAnsi="Times New Roman"/>
          <w:sz w:val="20"/>
          <w:szCs w:val="20"/>
          <w:rtl w:val="0"/>
        </w:rPr>
        <w:t xml:space="preserve">Santa Cruz, CA 2018-2021</w:t>
      </w:r>
    </w:p>
    <w:p w:rsidR="00000000" w:rsidDel="00000000" w:rsidP="00000000" w:rsidRDefault="00000000" w:rsidRPr="00000000" w14:paraId="0000000E">
      <w:pPr>
        <w:pageBreakBefore w:val="0"/>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Conducted extensive outreach and education across California in support of a statewide distribution of Marine Protected Area (MPA) toolkits.</w:t>
      </w: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Included in these toolkits are popular marketing collaterals I made in the form of laminated ocean recreation handbooks for coastal regions in California.</w:t>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Represented CMSF at Ocean Protection Council meetings and Ocean’s day event. Communicated relevance of marine conservation issues to specific legislators.</w:t>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Interacted and built awareness with a wide variety of audiences including fishing bait &amp; tackles, dive shops, local Chamber of Commerce, and charter vessels. </w:t>
      </w:r>
    </w:p>
    <w:p w:rsidR="00000000" w:rsidDel="00000000" w:rsidP="00000000" w:rsidRDefault="00000000" w:rsidRPr="00000000" w14:paraId="0000001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Central Coast Wetlands Group: Restoration and Conservation Intern           </w:t>
      </w:r>
      <w:r w:rsidDel="00000000" w:rsidR="00000000" w:rsidRPr="00000000">
        <w:rPr>
          <w:rFonts w:ascii="Times New Roman" w:cs="Times New Roman" w:eastAsia="Times New Roman" w:hAnsi="Times New Roman"/>
          <w:sz w:val="20"/>
          <w:szCs w:val="20"/>
          <w:rtl w:val="0"/>
        </w:rPr>
        <w:t xml:space="preserve">Moss Landing, CA 2018</w:t>
      </w:r>
    </w:p>
    <w:p w:rsidR="00000000" w:rsidDel="00000000" w:rsidP="00000000" w:rsidRDefault="00000000" w:rsidRPr="00000000" w14:paraId="0000001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Participated in Wetland restoration and water quality efforts between intensive agriculture and a national marine sanctuary.</w:t>
      </w:r>
    </w:p>
    <w:p w:rsidR="00000000" w:rsidDel="00000000" w:rsidP="00000000" w:rsidRDefault="00000000" w:rsidRPr="00000000" w14:paraId="00000014">
      <w:pPr>
        <w:pageBreakBefore w:val="0"/>
        <w:numPr>
          <w:ilvl w:val="0"/>
          <w:numId w:val="4"/>
        </w:numP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Conducted salinity transects in the wetlands surrounding the Moro Cojo and Elkhorn Slough.</w:t>
      </w:r>
    </w:p>
    <w:p w:rsidR="00000000" w:rsidDel="00000000" w:rsidP="00000000" w:rsidRDefault="00000000" w:rsidRPr="00000000" w14:paraId="00000015">
      <w:pPr>
        <w:pageBreakBefore w:val="0"/>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Performed maintenance on the PG&amp;E Bioreactor, which included fixing pumps, adding woodchips for the bacteria in the bioreactor, and fixing fences.</w:t>
      </w:r>
    </w:p>
    <w:p w:rsidR="00000000" w:rsidDel="00000000" w:rsidP="00000000" w:rsidRDefault="00000000" w:rsidRPr="00000000" w14:paraId="00000016">
      <w:pPr>
        <w:pageBreakBefore w:val="0"/>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Monitored insect population counts for water quality purposes in the Moss Landing Marine Lab’s Benthic Lab.</w:t>
      </w:r>
    </w:p>
    <w:p w:rsidR="00000000" w:rsidDel="00000000" w:rsidP="00000000" w:rsidRDefault="00000000" w:rsidRPr="00000000" w14:paraId="00000017">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SCUBA Work </w:t>
        <w:tab/>
      </w:r>
    </w:p>
    <w:p w:rsidR="00000000" w:rsidDel="00000000" w:rsidP="00000000" w:rsidRDefault="00000000" w:rsidRPr="00000000" w14:paraId="00000018">
      <w:pPr>
        <w:pageBreakBefore w:val="0"/>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SCUBA Fusion, California 2021: PADI Instructor and retail worker at the local dive shop.</w:t>
      </w:r>
    </w:p>
    <w:p w:rsidR="00000000" w:rsidDel="00000000" w:rsidP="00000000" w:rsidRDefault="00000000" w:rsidRPr="00000000" w14:paraId="00000019">
      <w:pPr>
        <w:pageBreakBefore w:val="0"/>
        <w:numPr>
          <w:ilvl w:val="0"/>
          <w:numId w:val="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Akumal, Mexico 2018: Collected ecological health metrics for a local lagoon, supported the local university with turtle research, conducted daily coral watch dives.</w:t>
      </w:r>
    </w:p>
    <w:p w:rsidR="00000000" w:rsidDel="00000000" w:rsidP="00000000" w:rsidRDefault="00000000" w:rsidRPr="00000000" w14:paraId="0000001A">
      <w:pPr>
        <w:pageBreakBefore w:val="0"/>
        <w:numPr>
          <w:ilvl w:val="0"/>
          <w:numId w:val="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 Ternay, Seychelles 2016: Assisted the Seychelles National Park Authority in assessing coral reef health by conducting daily invertebrate surveys.</w:t>
      </w:r>
    </w:p>
    <w:p w:rsidR="00000000" w:rsidDel="00000000" w:rsidP="00000000" w:rsidRDefault="00000000" w:rsidRPr="00000000" w14:paraId="0000001B">
      <w:pPr>
        <w:pageBreakBefore w:val="0"/>
        <w:numPr>
          <w:ilvl w:val="0"/>
          <w:numId w:val="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Pacific Harbor, Fiji 2013: Identified and labeled whitetip reef sharks of Shark Reef Marine Reserve, with findings being added to the database. </w:t>
      </w:r>
    </w:p>
    <w:p w:rsidR="00000000" w:rsidDel="00000000" w:rsidP="00000000" w:rsidRDefault="00000000" w:rsidRPr="00000000" w14:paraId="0000001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LEADERSHIP AND COMMUNITY SERVICE</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Parque Marino del Pacifico </w:t>
        <w:tab/>
        <w:tab/>
        <w:tab/>
        <w:tab/>
        <w:tab/>
        <w:tab/>
      </w:r>
      <w:r w:rsidDel="00000000" w:rsidR="00000000" w:rsidRPr="00000000">
        <w:rPr>
          <w:rFonts w:ascii="Times New Roman" w:cs="Times New Roman" w:eastAsia="Times New Roman" w:hAnsi="Times New Roman"/>
          <w:sz w:val="20"/>
          <w:szCs w:val="20"/>
          <w:rtl w:val="0"/>
        </w:rPr>
        <w:t xml:space="preserve">Costa Rica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2014-2015</w:t>
      </w:r>
    </w:p>
    <w:p w:rsidR="00000000" w:rsidDel="00000000" w:rsidP="00000000" w:rsidRDefault="00000000" w:rsidRPr="00000000" w14:paraId="0000001E">
      <w:pPr>
        <w:pageBreakBefore w:val="0"/>
        <w:numPr>
          <w:ilvl w:val="0"/>
          <w:numId w:val="7"/>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Presented original tours to both English and French-speaking tourists and volunteered for park maintenance.</w:t>
      </w:r>
    </w:p>
    <w:p w:rsidR="00000000" w:rsidDel="00000000" w:rsidP="00000000" w:rsidRDefault="00000000" w:rsidRPr="00000000" w14:paraId="0000001F">
      <w:pPr>
        <w:pageBreakBefore w:val="0"/>
        <w:numPr>
          <w:ilvl w:val="0"/>
          <w:numId w:val="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Performed over 200 hours of community service, including home improvements in impoverished areas.</w:t>
      </w:r>
    </w:p>
    <w:p w:rsidR="00000000" w:rsidDel="00000000" w:rsidP="00000000" w:rsidRDefault="00000000" w:rsidRPr="00000000" w14:paraId="00000020">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SKILLS AND INTERESTS</w:t>
      </w:r>
    </w:p>
    <w:p w:rsidR="00000000" w:rsidDel="00000000" w:rsidP="00000000" w:rsidRDefault="00000000" w:rsidRPr="00000000" w14:paraId="0000002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Computer</w:t>
      </w:r>
      <w:r w:rsidDel="00000000" w:rsidR="00000000" w:rsidRPr="00000000">
        <w:rPr>
          <w:rFonts w:ascii="Times New Roman" w:cs="Times New Roman" w:eastAsia="Times New Roman" w:hAnsi="Times New Roman"/>
          <w:sz w:val="20"/>
          <w:szCs w:val="20"/>
          <w:rtl w:val="0"/>
        </w:rPr>
        <w:t xml:space="preserve">: Proficiency in JAVA, C, and experience with database management. </w:t>
      </w:r>
    </w:p>
    <w:p w:rsidR="00000000" w:rsidDel="00000000" w:rsidP="00000000" w:rsidRDefault="00000000" w:rsidRPr="00000000" w14:paraId="0000002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Language</w:t>
      </w:r>
      <w:r w:rsidDel="00000000" w:rsidR="00000000" w:rsidRPr="00000000">
        <w:rPr>
          <w:rFonts w:ascii="Times New Roman" w:cs="Times New Roman" w:eastAsia="Times New Roman" w:hAnsi="Times New Roman"/>
          <w:sz w:val="20"/>
          <w:szCs w:val="20"/>
          <w:rtl w:val="0"/>
        </w:rPr>
        <w:t xml:space="preserve">: Bilingual French and English. </w:t>
      </w:r>
    </w:p>
    <w:p w:rsidR="00000000" w:rsidDel="00000000" w:rsidP="00000000" w:rsidRDefault="00000000" w:rsidRPr="00000000" w14:paraId="0000002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Personal Interests</w:t>
      </w:r>
      <w:r w:rsidDel="00000000" w:rsidR="00000000" w:rsidRPr="00000000">
        <w:rPr>
          <w:rFonts w:ascii="Times New Roman" w:cs="Times New Roman" w:eastAsia="Times New Roman" w:hAnsi="Times New Roman"/>
          <w:sz w:val="20"/>
          <w:szCs w:val="20"/>
          <w:rtl w:val="0"/>
        </w:rPr>
        <w:t xml:space="preserve">: PADI Instructor (over 140 dives), digital marketing, underwater photography, hiking. </w:t>
      </w:r>
    </w:p>
    <w:p w:rsidR="00000000" w:rsidDel="00000000" w:rsidP="00000000" w:rsidRDefault="00000000" w:rsidRPr="00000000" w14:paraId="0000002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0"/>
          <w:szCs w:val="20"/>
        </w:rPr>
      </w:pPr>
      <w:r w:rsidDel="00000000" w:rsidR="00000000" w:rsidRPr="00000000">
        <w:rPr>
          <w:rtl w:val="0"/>
        </w:rPr>
      </w:r>
    </w:p>
    <w:sectPr>
      <w:headerReference r:id="rId7" w:type="default"/>
      <w:headerReference r:id="rId8" w:type="even"/>
      <w:footerReference r:id="rId9" w:type="even"/>
      <w:pgSz w:h="15840" w:w="12240" w:orient="portrait"/>
      <w:pgMar w:bottom="1440"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ind w:left="2880" w:firstLine="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  Nathan Perisic</w:t>
    </w:r>
  </w:p>
  <w:p w:rsidR="00000000" w:rsidDel="00000000" w:rsidP="00000000" w:rsidRDefault="00000000" w:rsidRPr="00000000" w14:paraId="00000028">
    <w:pPr>
      <w:pageBreakBefore w:val="0"/>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tab/>
      <w:tab/>
      <w:tab/>
      <w:t xml:space="preserve">         Email: </w:t>
    </w:r>
    <w:hyperlink r:id="rId1">
      <w:r w:rsidDel="00000000" w:rsidR="00000000" w:rsidRPr="00000000">
        <w:rPr>
          <w:rFonts w:ascii="Times New Roman" w:cs="Times New Roman" w:eastAsia="Times New Roman" w:hAnsi="Times New Roman"/>
          <w:b w:val="1"/>
          <w:color w:val="1155cc"/>
          <w:sz w:val="20"/>
          <w:szCs w:val="20"/>
          <w:u w:val="single"/>
          <w:rtl w:val="0"/>
        </w:rPr>
        <w:t xml:space="preserve">nperisic@ucsc.edu</w:t>
      </w:r>
    </w:hyperlink>
    <w:r w:rsidDel="00000000" w:rsidR="00000000" w:rsidRPr="00000000">
      <w:rPr>
        <w:rFonts w:ascii="Times New Roman" w:cs="Times New Roman" w:eastAsia="Times New Roman" w:hAnsi="Times New Roman"/>
        <w:b w:val="1"/>
        <w:sz w:val="20"/>
        <w:szCs w:val="20"/>
        <w:rtl w:val="0"/>
      </w:rPr>
      <w:t xml:space="preserve"> Phone:650-740-1283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nperisic@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1XuLPVRdxi1gcdGp1FoOiVLaBw==">AMUW2mULOJYyQYxQr3d4HBY68w6ZYuWBuDXfTB+Zyx7/tC1W/tKpRBuGefuEXY411dw6tOYCTDTvKJvGHBkkDMgwoHmXbMx1m+1t3CgincksusBnXy4w+LA=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