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B5F" w14:textId="261E8751" w:rsidR="009B3496" w:rsidRPr="002A7F8E" w:rsidRDefault="009B3496" w:rsidP="009B3496">
      <w:pPr>
        <w:pStyle w:val="NoSpacing"/>
        <w:jc w:val="center"/>
        <w:rPr>
          <w:rFonts w:ascii="Arial" w:hAnsi="Arial" w:cs="Arial"/>
          <w:b/>
          <w:sz w:val="48"/>
          <w:szCs w:val="44"/>
        </w:rPr>
      </w:pPr>
      <w:r w:rsidRPr="002A7F8E">
        <w:rPr>
          <w:rFonts w:ascii="Arial" w:hAnsi="Arial" w:cs="Arial"/>
          <w:b/>
          <w:sz w:val="48"/>
          <w:szCs w:val="44"/>
        </w:rPr>
        <w:t>Eliza Greiner</w:t>
      </w:r>
      <w:r w:rsidR="0036373C" w:rsidRPr="002A7F8E">
        <w:rPr>
          <w:rFonts w:ascii="Arial" w:hAnsi="Arial" w:cs="Arial"/>
          <w:b/>
          <w:sz w:val="48"/>
          <w:szCs w:val="44"/>
        </w:rPr>
        <w:t xml:space="preserve">, </w:t>
      </w:r>
      <w:r w:rsidR="003B3859" w:rsidRPr="002A7F8E">
        <w:rPr>
          <w:rFonts w:ascii="Arial" w:hAnsi="Arial" w:cs="Arial"/>
          <w:b/>
          <w:sz w:val="48"/>
          <w:szCs w:val="44"/>
        </w:rPr>
        <w:t>PhD</w:t>
      </w:r>
    </w:p>
    <w:p w14:paraId="1AF3246A" w14:textId="6BE6D9FF" w:rsidR="009B3496" w:rsidRPr="002A7F8E" w:rsidRDefault="00F21299" w:rsidP="009B34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A7F8E">
        <w:rPr>
          <w:rFonts w:ascii="Arial" w:hAnsi="Arial" w:cs="Arial"/>
          <w:sz w:val="24"/>
          <w:szCs w:val="24"/>
        </w:rPr>
        <w:t>Northeastern University</w:t>
      </w:r>
    </w:p>
    <w:p w14:paraId="7CC8C0E9" w14:textId="1245FDAE" w:rsidR="009B3496" w:rsidRPr="002A7F8E" w:rsidRDefault="009B3496" w:rsidP="009B34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A7F8E">
        <w:rPr>
          <w:rFonts w:ascii="Arial" w:hAnsi="Arial" w:cs="Arial"/>
          <w:sz w:val="24"/>
          <w:szCs w:val="24"/>
        </w:rPr>
        <w:t>Department of Psycholog</w:t>
      </w:r>
      <w:r w:rsidR="00F45640" w:rsidRPr="002A7F8E">
        <w:rPr>
          <w:rFonts w:ascii="Arial" w:hAnsi="Arial" w:cs="Arial"/>
          <w:sz w:val="24"/>
          <w:szCs w:val="24"/>
        </w:rPr>
        <w:t>y</w:t>
      </w:r>
      <w:r w:rsidR="007A0D03" w:rsidRPr="002A7F8E">
        <w:rPr>
          <w:rFonts w:ascii="Arial" w:hAnsi="Arial" w:cs="Arial"/>
          <w:sz w:val="24"/>
          <w:szCs w:val="24"/>
        </w:rPr>
        <w:t xml:space="preserve"> </w:t>
      </w:r>
      <w:r w:rsidR="00F45640" w:rsidRPr="002A7F8E">
        <w:rPr>
          <w:rFonts w:ascii="Arial" w:hAnsi="Arial" w:cs="Arial"/>
          <w:sz w:val="24"/>
          <w:szCs w:val="24"/>
        </w:rPr>
        <w:t>| Behavioral Neuroscience</w:t>
      </w:r>
    </w:p>
    <w:p w14:paraId="3C9D92A5" w14:textId="44CF6307" w:rsidR="009B3496" w:rsidRPr="002A7F8E" w:rsidRDefault="00F21299" w:rsidP="009B34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A7F8E">
        <w:rPr>
          <w:rFonts w:ascii="Arial" w:hAnsi="Arial" w:cs="Arial"/>
          <w:sz w:val="24"/>
          <w:szCs w:val="24"/>
        </w:rPr>
        <w:t>e.greiner</w:t>
      </w:r>
      <w:r w:rsidR="00F45640" w:rsidRPr="002A7F8E">
        <w:rPr>
          <w:rFonts w:ascii="Arial" w:hAnsi="Arial" w:cs="Arial"/>
          <w:sz w:val="24"/>
          <w:szCs w:val="24"/>
        </w:rPr>
        <w:t>@</w:t>
      </w:r>
      <w:r w:rsidRPr="002A7F8E">
        <w:rPr>
          <w:rFonts w:ascii="Arial" w:hAnsi="Arial" w:cs="Arial"/>
          <w:sz w:val="24"/>
          <w:szCs w:val="24"/>
        </w:rPr>
        <w:t>norhteastern</w:t>
      </w:r>
      <w:r w:rsidR="00F45640" w:rsidRPr="002A7F8E">
        <w:rPr>
          <w:rFonts w:ascii="Arial" w:hAnsi="Arial" w:cs="Arial"/>
          <w:sz w:val="24"/>
          <w:szCs w:val="24"/>
        </w:rPr>
        <w:t>.edu</w:t>
      </w:r>
    </w:p>
    <w:p w14:paraId="040FA248" w14:textId="77777777" w:rsidR="009B3496" w:rsidRPr="002A7F8E" w:rsidRDefault="009B3496" w:rsidP="009B34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A7F8E">
        <w:rPr>
          <w:rFonts w:ascii="Arial" w:hAnsi="Arial" w:cs="Arial"/>
          <w:sz w:val="24"/>
          <w:szCs w:val="24"/>
        </w:rPr>
        <w:t>(317) 726-7584</w:t>
      </w:r>
    </w:p>
    <w:p w14:paraId="66D14B91" w14:textId="77777777" w:rsidR="00361255" w:rsidRPr="002A7F8E" w:rsidRDefault="00361255" w:rsidP="0036125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A7F8E">
        <w:rPr>
          <w:rFonts w:ascii="Arial" w:hAnsi="Arial" w:cs="Arial"/>
          <w:b/>
          <w:sz w:val="28"/>
          <w:szCs w:val="28"/>
        </w:rPr>
        <w:t>Education</w:t>
      </w:r>
    </w:p>
    <w:p w14:paraId="4F7A5CAC" w14:textId="4E97F0D4" w:rsidR="00F45640" w:rsidRPr="002A7F8E" w:rsidRDefault="00F24B85" w:rsidP="00361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PhD, Behavioral Neuroscience</w:t>
      </w:r>
    </w:p>
    <w:p w14:paraId="63A0A97C" w14:textId="64E38E08" w:rsidR="00F13D3A" w:rsidRPr="00F24B85" w:rsidRDefault="00F24B85" w:rsidP="00F24B85">
      <w:pPr>
        <w:spacing w:after="0"/>
        <w:rPr>
          <w:rFonts w:ascii="Arial" w:hAnsi="Arial" w:cs="Arial"/>
        </w:rPr>
      </w:pPr>
      <w:bookmarkStart w:id="0" w:name="_Hlk526160105"/>
      <w:r>
        <w:rPr>
          <w:rFonts w:ascii="Arial" w:hAnsi="Arial" w:cs="Arial"/>
        </w:rPr>
        <w:t>Boston College</w:t>
      </w:r>
      <w:r w:rsidR="000718D2" w:rsidRPr="00F24B85">
        <w:rPr>
          <w:rFonts w:ascii="Arial" w:hAnsi="Arial" w:cs="Arial"/>
        </w:rPr>
        <w:t xml:space="preserve">, </w:t>
      </w:r>
      <w:r w:rsidR="003B3859" w:rsidRPr="00F24B85">
        <w:rPr>
          <w:rFonts w:ascii="Arial" w:hAnsi="Arial" w:cs="Arial"/>
          <w:i/>
          <w:iCs/>
        </w:rPr>
        <w:t>defended March 2023</w:t>
      </w:r>
    </w:p>
    <w:bookmarkEnd w:id="0"/>
    <w:p w14:paraId="2E1C0498" w14:textId="77777777" w:rsidR="00F24B85" w:rsidRDefault="00F24B85" w:rsidP="00F13D3A">
      <w:pPr>
        <w:spacing w:after="0"/>
        <w:rPr>
          <w:rFonts w:ascii="Arial" w:hAnsi="Arial" w:cs="Arial"/>
          <w:b/>
        </w:rPr>
      </w:pPr>
    </w:p>
    <w:p w14:paraId="3E5DAC30" w14:textId="77777777" w:rsidR="00F24B85" w:rsidRDefault="00F24B85" w:rsidP="00F13D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BS, Brain &amp; Behavioral Sciences</w:t>
      </w:r>
    </w:p>
    <w:p w14:paraId="7C890BDA" w14:textId="2E08D15B" w:rsidR="00361255" w:rsidRPr="00F24B85" w:rsidRDefault="00F24B85" w:rsidP="00F24B85">
      <w:pPr>
        <w:spacing w:after="0"/>
        <w:rPr>
          <w:rFonts w:ascii="Arial" w:hAnsi="Arial" w:cs="Arial"/>
          <w:bCs/>
          <w:i/>
          <w:iCs/>
        </w:rPr>
      </w:pPr>
      <w:r w:rsidRPr="00F24B85">
        <w:rPr>
          <w:rFonts w:ascii="Arial" w:hAnsi="Arial" w:cs="Arial"/>
          <w:bCs/>
        </w:rPr>
        <w:t>Purdue University</w:t>
      </w:r>
      <w:r w:rsidRPr="00F24B85">
        <w:rPr>
          <w:rFonts w:ascii="Arial" w:hAnsi="Arial" w:cs="Arial"/>
          <w:bCs/>
          <w:i/>
          <w:iCs/>
        </w:rPr>
        <w:t xml:space="preserve">, </w:t>
      </w:r>
      <w:r w:rsidR="00C37821">
        <w:rPr>
          <w:rFonts w:ascii="Arial" w:hAnsi="Arial" w:cs="Arial"/>
          <w:bCs/>
          <w:i/>
          <w:iCs/>
        </w:rPr>
        <w:t>M</w:t>
      </w:r>
      <w:r>
        <w:rPr>
          <w:rFonts w:ascii="Arial" w:hAnsi="Arial" w:cs="Arial"/>
          <w:bCs/>
          <w:i/>
          <w:iCs/>
        </w:rPr>
        <w:t xml:space="preserve">inor in </w:t>
      </w:r>
      <w:r w:rsidR="00C37821">
        <w:rPr>
          <w:rFonts w:ascii="Arial" w:hAnsi="Arial" w:cs="Arial"/>
          <w:bCs/>
          <w:i/>
          <w:iCs/>
        </w:rPr>
        <w:t>T</w:t>
      </w:r>
      <w:r>
        <w:rPr>
          <w:rFonts w:ascii="Arial" w:hAnsi="Arial" w:cs="Arial"/>
          <w:bCs/>
          <w:i/>
          <w:iCs/>
        </w:rPr>
        <w:t xml:space="preserve">heatre, </w:t>
      </w:r>
      <w:r w:rsidRPr="00F24B85">
        <w:rPr>
          <w:rFonts w:ascii="Arial" w:hAnsi="Arial" w:cs="Arial"/>
          <w:bCs/>
          <w:i/>
          <w:iCs/>
        </w:rPr>
        <w:t>earned May 2017</w:t>
      </w:r>
      <w:r w:rsidR="00361255" w:rsidRPr="00F24B85">
        <w:rPr>
          <w:rFonts w:ascii="Arial" w:hAnsi="Arial" w:cs="Arial"/>
          <w:bCs/>
          <w:i/>
          <w:iCs/>
          <w:sz w:val="20"/>
          <w:szCs w:val="20"/>
        </w:rPr>
        <w:tab/>
      </w:r>
      <w:r w:rsidR="00361255" w:rsidRPr="00F24B85">
        <w:rPr>
          <w:rFonts w:ascii="Arial" w:hAnsi="Arial" w:cs="Arial"/>
          <w:bCs/>
          <w:i/>
          <w:iCs/>
          <w:sz w:val="20"/>
          <w:szCs w:val="20"/>
        </w:rPr>
        <w:tab/>
      </w:r>
      <w:r w:rsidR="00361255" w:rsidRPr="00F24B85">
        <w:rPr>
          <w:rFonts w:ascii="Arial" w:hAnsi="Arial" w:cs="Arial"/>
          <w:bCs/>
          <w:i/>
          <w:iCs/>
          <w:sz w:val="20"/>
          <w:szCs w:val="20"/>
        </w:rPr>
        <w:tab/>
      </w:r>
      <w:r w:rsidR="00361255" w:rsidRPr="00F24B85">
        <w:rPr>
          <w:rFonts w:ascii="Arial" w:hAnsi="Arial" w:cs="Arial"/>
          <w:bCs/>
          <w:i/>
          <w:iCs/>
          <w:sz w:val="20"/>
          <w:szCs w:val="20"/>
        </w:rPr>
        <w:tab/>
      </w:r>
      <w:r w:rsidR="00361255" w:rsidRPr="00F24B85">
        <w:rPr>
          <w:rFonts w:ascii="Arial" w:hAnsi="Arial" w:cs="Arial"/>
          <w:bCs/>
          <w:i/>
          <w:iCs/>
          <w:sz w:val="20"/>
          <w:szCs w:val="20"/>
        </w:rPr>
        <w:tab/>
      </w:r>
    </w:p>
    <w:p w14:paraId="6D99C81B" w14:textId="77777777" w:rsidR="00361255" w:rsidRPr="002A7F8E" w:rsidRDefault="00361255" w:rsidP="009B3496">
      <w:pPr>
        <w:spacing w:after="0"/>
        <w:rPr>
          <w:rFonts w:ascii="Arial" w:hAnsi="Arial" w:cs="Arial"/>
        </w:rPr>
      </w:pPr>
    </w:p>
    <w:p w14:paraId="3F9EB356" w14:textId="77777777" w:rsidR="009B3496" w:rsidRPr="002A7F8E" w:rsidRDefault="00361255" w:rsidP="009B3496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A7F8E">
        <w:rPr>
          <w:rFonts w:ascii="Arial" w:hAnsi="Arial" w:cs="Arial"/>
          <w:b/>
          <w:sz w:val="28"/>
          <w:szCs w:val="28"/>
        </w:rPr>
        <w:t>Research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118"/>
      </w:tblGrid>
      <w:tr w:rsidR="00AE0686" w14:paraId="13DAB967" w14:textId="77777777" w:rsidTr="00F24B85">
        <w:tc>
          <w:tcPr>
            <w:tcW w:w="2898" w:type="dxa"/>
            <w:tcBorders>
              <w:right w:val="single" w:sz="6" w:space="0" w:color="auto"/>
            </w:tcBorders>
          </w:tcPr>
          <w:p w14:paraId="68E7BB0B" w14:textId="626CD863" w:rsidR="00AE0686" w:rsidRPr="00AE0686" w:rsidRDefault="00AE0686" w:rsidP="009B3496">
            <w:pPr>
              <w:rPr>
                <w:rFonts w:ascii="Arial" w:hAnsi="Arial" w:cs="Arial"/>
                <w:bCs/>
                <w:i/>
                <w:iCs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>July 2023-Current</w:t>
            </w:r>
          </w:p>
        </w:tc>
        <w:tc>
          <w:tcPr>
            <w:tcW w:w="8118" w:type="dxa"/>
            <w:tcBorders>
              <w:left w:val="single" w:sz="6" w:space="0" w:color="auto"/>
            </w:tcBorders>
          </w:tcPr>
          <w:p w14:paraId="38A751FF" w14:textId="514AC3D0" w:rsidR="00AE0686" w:rsidRPr="00AE0686" w:rsidRDefault="00AE0686" w:rsidP="009B3496">
            <w:pPr>
              <w:rPr>
                <w:rFonts w:ascii="Arial" w:hAnsi="Arial" w:cs="Arial"/>
                <w:b/>
              </w:rPr>
            </w:pPr>
            <w:r w:rsidRPr="00AE0686">
              <w:rPr>
                <w:rFonts w:ascii="Arial" w:hAnsi="Arial" w:cs="Arial"/>
                <w:b/>
              </w:rPr>
              <w:t>Postdoctoral Fellow at Northeastern University</w:t>
            </w:r>
          </w:p>
          <w:p w14:paraId="1CFF93ED" w14:textId="77ADC669" w:rsidR="00AE0686" w:rsidRPr="00AE0686" w:rsidRDefault="00AE0686" w:rsidP="009B3496">
            <w:pPr>
              <w:rPr>
                <w:rFonts w:ascii="Arial" w:hAnsi="Arial" w:cs="Arial"/>
                <w:bCs/>
                <w:i/>
                <w:iCs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 xml:space="preserve">Laboratory of Dr. Rebecca </w:t>
            </w:r>
            <w:proofErr w:type="spellStart"/>
            <w:r w:rsidRPr="00AE0686">
              <w:rPr>
                <w:rFonts w:ascii="Arial" w:hAnsi="Arial" w:cs="Arial"/>
                <w:bCs/>
                <w:i/>
                <w:iCs/>
              </w:rPr>
              <w:t>Shanksy</w:t>
            </w:r>
            <w:proofErr w:type="spellEnd"/>
            <w:r w:rsidRPr="00AE0686">
              <w:rPr>
                <w:rFonts w:ascii="Arial" w:hAnsi="Arial" w:cs="Arial"/>
                <w:bCs/>
                <w:i/>
                <w:iCs/>
              </w:rPr>
              <w:t xml:space="preserve">, Behavioral Neuroscience </w:t>
            </w:r>
          </w:p>
        </w:tc>
      </w:tr>
    </w:tbl>
    <w:p w14:paraId="50E7E0EF" w14:textId="77777777" w:rsidR="009B3496" w:rsidRDefault="009B3496" w:rsidP="009B34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118"/>
      </w:tblGrid>
      <w:tr w:rsidR="00AE0686" w14:paraId="14499F14" w14:textId="77777777" w:rsidTr="00F24B85">
        <w:tc>
          <w:tcPr>
            <w:tcW w:w="2898" w:type="dxa"/>
            <w:tcBorders>
              <w:right w:val="single" w:sz="6" w:space="0" w:color="auto"/>
            </w:tcBorders>
          </w:tcPr>
          <w:p w14:paraId="3C1EF1AD" w14:textId="23AD99ED" w:rsidR="00AE0686" w:rsidRPr="00AE0686" w:rsidRDefault="00AE0686" w:rsidP="00AE06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>August 2017-May 2023</w:t>
            </w:r>
          </w:p>
        </w:tc>
        <w:tc>
          <w:tcPr>
            <w:tcW w:w="8118" w:type="dxa"/>
            <w:tcBorders>
              <w:left w:val="single" w:sz="6" w:space="0" w:color="auto"/>
            </w:tcBorders>
          </w:tcPr>
          <w:p w14:paraId="55F6E8E5" w14:textId="77777777" w:rsidR="00AE0686" w:rsidRPr="00AE0686" w:rsidRDefault="00AE0686" w:rsidP="00AE0686">
            <w:pPr>
              <w:rPr>
                <w:rFonts w:ascii="Arial" w:hAnsi="Arial" w:cs="Arial"/>
                <w:b/>
              </w:rPr>
            </w:pPr>
            <w:r w:rsidRPr="00AE0686">
              <w:rPr>
                <w:rFonts w:ascii="Arial" w:hAnsi="Arial" w:cs="Arial"/>
                <w:b/>
              </w:rPr>
              <w:t>Graduate Researcher at Boston College</w:t>
            </w:r>
          </w:p>
          <w:p w14:paraId="0A2A4FF2" w14:textId="7C518430" w:rsidR="00AE0686" w:rsidRPr="00AE0686" w:rsidRDefault="00AE0686" w:rsidP="00AE06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>Laboratory of Dr. Gorica D. Petrovich, Behavioral Neuroscience</w:t>
            </w:r>
          </w:p>
        </w:tc>
      </w:tr>
    </w:tbl>
    <w:p w14:paraId="07101233" w14:textId="77777777" w:rsidR="00AE0686" w:rsidRDefault="00AE0686" w:rsidP="009B34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118"/>
      </w:tblGrid>
      <w:tr w:rsidR="00AE0686" w14:paraId="1ED00CFF" w14:textId="77777777" w:rsidTr="00F24B85">
        <w:tc>
          <w:tcPr>
            <w:tcW w:w="2898" w:type="dxa"/>
            <w:tcBorders>
              <w:right w:val="single" w:sz="6" w:space="0" w:color="auto"/>
            </w:tcBorders>
          </w:tcPr>
          <w:p w14:paraId="3B4DEA74" w14:textId="043F7F49" w:rsidR="00AE0686" w:rsidRPr="00AE0686" w:rsidRDefault="00AE0686" w:rsidP="00AE06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>September 2014-May 2017</w:t>
            </w:r>
          </w:p>
        </w:tc>
        <w:tc>
          <w:tcPr>
            <w:tcW w:w="8118" w:type="dxa"/>
            <w:tcBorders>
              <w:left w:val="single" w:sz="6" w:space="0" w:color="auto"/>
            </w:tcBorders>
          </w:tcPr>
          <w:p w14:paraId="1302C9EC" w14:textId="77777777" w:rsidR="00AE0686" w:rsidRPr="00AE0686" w:rsidRDefault="00AE0686" w:rsidP="00AE0686">
            <w:pPr>
              <w:rPr>
                <w:rFonts w:ascii="Arial" w:hAnsi="Arial" w:cs="Arial"/>
                <w:b/>
              </w:rPr>
            </w:pPr>
            <w:r w:rsidRPr="00AE0686">
              <w:rPr>
                <w:rFonts w:ascii="Arial" w:hAnsi="Arial" w:cs="Arial"/>
                <w:b/>
              </w:rPr>
              <w:t>Research Assistant at Purdue University</w:t>
            </w:r>
          </w:p>
          <w:p w14:paraId="37284446" w14:textId="6D091143" w:rsidR="00AE0686" w:rsidRPr="00AE0686" w:rsidRDefault="00AE0686" w:rsidP="00AE06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>Laboratory of Dr. Susan Sangha, Behavioral Neuroscience</w:t>
            </w:r>
          </w:p>
        </w:tc>
      </w:tr>
    </w:tbl>
    <w:p w14:paraId="414D1971" w14:textId="77777777" w:rsidR="00AE0686" w:rsidRDefault="00AE0686" w:rsidP="009B34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118"/>
      </w:tblGrid>
      <w:tr w:rsidR="00AE0686" w14:paraId="1D3A9DB9" w14:textId="77777777" w:rsidTr="00F24B85">
        <w:tc>
          <w:tcPr>
            <w:tcW w:w="2898" w:type="dxa"/>
            <w:tcBorders>
              <w:right w:val="single" w:sz="6" w:space="0" w:color="auto"/>
            </w:tcBorders>
          </w:tcPr>
          <w:p w14:paraId="3B2597C5" w14:textId="79B87D16" w:rsidR="00AE0686" w:rsidRPr="00AE0686" w:rsidRDefault="00AE0686" w:rsidP="00AE06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>June 2016-July 2016</w:t>
            </w:r>
          </w:p>
        </w:tc>
        <w:tc>
          <w:tcPr>
            <w:tcW w:w="8118" w:type="dxa"/>
            <w:tcBorders>
              <w:left w:val="single" w:sz="6" w:space="0" w:color="auto"/>
            </w:tcBorders>
          </w:tcPr>
          <w:p w14:paraId="35A3A6CF" w14:textId="77777777" w:rsidR="00AE0686" w:rsidRPr="00AE0686" w:rsidRDefault="00AE0686" w:rsidP="00AE0686">
            <w:pPr>
              <w:rPr>
                <w:rFonts w:ascii="Arial" w:hAnsi="Arial" w:cs="Arial"/>
                <w:b/>
              </w:rPr>
            </w:pPr>
            <w:r w:rsidRPr="00AE0686">
              <w:rPr>
                <w:rFonts w:ascii="Arial" w:hAnsi="Arial" w:cs="Arial"/>
                <w:b/>
              </w:rPr>
              <w:t>Research Intern at IU Health Neuroscience Center</w:t>
            </w:r>
          </w:p>
          <w:p w14:paraId="624329BD" w14:textId="105EBB9B" w:rsidR="00AE0686" w:rsidRPr="00AE0686" w:rsidRDefault="00AE0686" w:rsidP="00AE0686">
            <w:pPr>
              <w:rPr>
                <w:rFonts w:ascii="Arial" w:hAnsi="Arial" w:cs="Arial"/>
                <w:bCs/>
                <w:i/>
                <w:iCs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 xml:space="preserve">Department of Psychiatry under Dr. </w:t>
            </w:r>
            <w:r>
              <w:rPr>
                <w:rFonts w:ascii="Arial" w:hAnsi="Arial" w:cs="Arial"/>
                <w:bCs/>
                <w:i/>
                <w:iCs/>
              </w:rPr>
              <w:t>J</w:t>
            </w:r>
            <w:r w:rsidRPr="00AE0686">
              <w:rPr>
                <w:rFonts w:ascii="Arial" w:hAnsi="Arial" w:cs="Arial"/>
                <w:bCs/>
                <w:i/>
                <w:iCs/>
              </w:rPr>
              <w:t>ohn L. Nurnberger</w:t>
            </w:r>
          </w:p>
          <w:p w14:paraId="2C3C37EF" w14:textId="45A52FFF" w:rsidR="00AE0686" w:rsidRDefault="00AE0686" w:rsidP="00AE0686">
            <w:pPr>
              <w:rPr>
                <w:rFonts w:ascii="Arial" w:hAnsi="Arial" w:cs="Arial"/>
                <w:sz w:val="24"/>
                <w:szCs w:val="24"/>
              </w:rPr>
            </w:pPr>
            <w:r w:rsidRPr="00AE0686">
              <w:rPr>
                <w:rFonts w:ascii="Arial" w:hAnsi="Arial" w:cs="Arial"/>
                <w:bCs/>
                <w:i/>
                <w:iCs/>
              </w:rPr>
              <w:t>Department of Neurology under Dr. Jason S. Mackey</w:t>
            </w:r>
          </w:p>
        </w:tc>
      </w:tr>
    </w:tbl>
    <w:p w14:paraId="65F9FD0F" w14:textId="77777777" w:rsidR="00AE0686" w:rsidRPr="002A7F8E" w:rsidRDefault="00AE0686" w:rsidP="009B3496">
      <w:pPr>
        <w:spacing w:after="0"/>
        <w:rPr>
          <w:rFonts w:ascii="Arial" w:hAnsi="Arial" w:cs="Arial"/>
          <w:sz w:val="24"/>
          <w:szCs w:val="24"/>
        </w:rPr>
      </w:pPr>
    </w:p>
    <w:p w14:paraId="6AAD0438" w14:textId="1C9223E4" w:rsidR="009B3496" w:rsidRPr="002A7F8E" w:rsidRDefault="009B3496" w:rsidP="009B3496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32"/>
        </w:rPr>
      </w:pPr>
      <w:r w:rsidRPr="002A7F8E">
        <w:rPr>
          <w:rFonts w:ascii="Arial" w:hAnsi="Arial" w:cs="Arial"/>
          <w:b/>
          <w:sz w:val="28"/>
          <w:szCs w:val="32"/>
        </w:rPr>
        <w:t>Publications</w:t>
      </w:r>
    </w:p>
    <w:p w14:paraId="5F5A6207" w14:textId="0A3648C5" w:rsidR="008B0174" w:rsidRPr="00672323" w:rsidRDefault="00A62D7F" w:rsidP="008B0174">
      <w:pPr>
        <w:spacing w:after="0"/>
        <w:rPr>
          <w:rFonts w:ascii="Arial" w:hAnsi="Arial" w:cs="Arial"/>
          <w:i/>
          <w:iCs/>
        </w:rPr>
      </w:pPr>
      <w:r w:rsidRPr="00672323">
        <w:rPr>
          <w:rFonts w:ascii="Arial" w:hAnsi="Arial" w:cs="Arial"/>
          <w:i/>
          <w:iCs/>
        </w:rPr>
        <w:t>Manuscripts in Preparation</w:t>
      </w:r>
    </w:p>
    <w:p w14:paraId="7F78CCCE" w14:textId="7D821BAE" w:rsidR="000718D2" w:rsidRPr="002A7F8E" w:rsidRDefault="000718D2" w:rsidP="000B59A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</w:rPr>
      </w:pPr>
      <w:r w:rsidRPr="002A7F8E">
        <w:rPr>
          <w:rFonts w:ascii="Arial" w:hAnsi="Arial" w:cs="Arial"/>
          <w:b/>
          <w:bCs/>
        </w:rPr>
        <w:t>Greiner EM</w:t>
      </w:r>
      <w:r w:rsidR="00F54DE4" w:rsidRPr="002A7F8E">
        <w:rPr>
          <w:rFonts w:ascii="Arial" w:hAnsi="Arial" w:cs="Arial"/>
        </w:rPr>
        <w:t xml:space="preserve"> &amp;</w:t>
      </w:r>
      <w:r w:rsidRPr="002A7F8E">
        <w:rPr>
          <w:rFonts w:ascii="Arial" w:hAnsi="Arial" w:cs="Arial"/>
        </w:rPr>
        <w:t xml:space="preserve"> Petrovich GD (202</w:t>
      </w:r>
      <w:r w:rsidR="000112E6" w:rsidRPr="002A7F8E">
        <w:rPr>
          <w:rFonts w:ascii="Arial" w:hAnsi="Arial" w:cs="Arial"/>
        </w:rPr>
        <w:t>3</w:t>
      </w:r>
      <w:r w:rsidRPr="002A7F8E">
        <w:rPr>
          <w:rFonts w:ascii="Arial" w:hAnsi="Arial" w:cs="Arial"/>
        </w:rPr>
        <w:t xml:space="preserve">). </w:t>
      </w:r>
      <w:r w:rsidR="007E7DFF" w:rsidRPr="007E7DFF">
        <w:rPr>
          <w:rFonts w:ascii="Arial" w:hAnsi="Arial" w:cs="Arial"/>
        </w:rPr>
        <w:t>Recruitment of Hippocampal and Thalamic Pathways to the Central Amygdala in the Control of Feeding Behavior Under Novelty</w:t>
      </w:r>
    </w:p>
    <w:p w14:paraId="1E154A0C" w14:textId="3CF74495" w:rsidR="000718D2" w:rsidRPr="002A7F8E" w:rsidRDefault="000718D2" w:rsidP="000B59A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</w:rPr>
      </w:pPr>
      <w:r w:rsidRPr="002A7F8E">
        <w:rPr>
          <w:rFonts w:ascii="Arial" w:hAnsi="Arial" w:cs="Arial"/>
          <w:b/>
          <w:bCs/>
        </w:rPr>
        <w:t xml:space="preserve">Greiner EM, </w:t>
      </w:r>
      <w:r w:rsidR="007E7DFF">
        <w:rPr>
          <w:rFonts w:ascii="Arial" w:hAnsi="Arial" w:cs="Arial"/>
        </w:rPr>
        <w:t xml:space="preserve">Witt ME, </w:t>
      </w:r>
      <w:r w:rsidR="003B3859" w:rsidRPr="002A7F8E">
        <w:rPr>
          <w:rFonts w:ascii="Arial" w:hAnsi="Arial" w:cs="Arial"/>
        </w:rPr>
        <w:t>Moran S</w:t>
      </w:r>
      <w:r w:rsidR="007E7DFF">
        <w:rPr>
          <w:rFonts w:ascii="Arial" w:hAnsi="Arial" w:cs="Arial"/>
        </w:rPr>
        <w:t>J</w:t>
      </w:r>
      <w:r w:rsidR="003B3859" w:rsidRPr="002A7F8E">
        <w:rPr>
          <w:rFonts w:ascii="Arial" w:hAnsi="Arial" w:cs="Arial"/>
        </w:rPr>
        <w:t>,</w:t>
      </w:r>
      <w:r w:rsidRPr="002A7F8E">
        <w:rPr>
          <w:rFonts w:ascii="Arial" w:hAnsi="Arial" w:cs="Arial"/>
        </w:rPr>
        <w:t xml:space="preserve"> Petrovich GD (202</w:t>
      </w:r>
      <w:r w:rsidR="003B3859" w:rsidRPr="002A7F8E">
        <w:rPr>
          <w:rFonts w:ascii="Arial" w:hAnsi="Arial" w:cs="Arial"/>
        </w:rPr>
        <w:t>3</w:t>
      </w:r>
      <w:r w:rsidRPr="002A7F8E">
        <w:rPr>
          <w:rFonts w:ascii="Arial" w:hAnsi="Arial" w:cs="Arial"/>
        </w:rPr>
        <w:t xml:space="preserve">). </w:t>
      </w:r>
      <w:bookmarkStart w:id="1" w:name="_Hlk144194588"/>
      <w:r w:rsidR="007E7DFF" w:rsidRPr="007E7DFF">
        <w:rPr>
          <w:rFonts w:ascii="Arial" w:hAnsi="Arial" w:cs="Arial"/>
        </w:rPr>
        <w:t>Activation patterns in male and female forebrain circuitries during food consumption under novelty</w:t>
      </w:r>
    </w:p>
    <w:bookmarkEnd w:id="1"/>
    <w:p w14:paraId="46B05F30" w14:textId="77777777" w:rsidR="00672323" w:rsidRPr="00672323" w:rsidRDefault="00672323" w:rsidP="00A62D7F">
      <w:pPr>
        <w:spacing w:after="0"/>
        <w:rPr>
          <w:rFonts w:ascii="Arial" w:hAnsi="Arial" w:cs="Arial"/>
          <w:i/>
          <w:iCs/>
        </w:rPr>
      </w:pPr>
    </w:p>
    <w:p w14:paraId="10B8311B" w14:textId="2D198281" w:rsidR="00A62D7F" w:rsidRPr="002A7F8E" w:rsidRDefault="00A62D7F" w:rsidP="00A62D7F">
      <w:pPr>
        <w:spacing w:after="0"/>
        <w:rPr>
          <w:rFonts w:ascii="Arial" w:hAnsi="Arial" w:cs="Arial"/>
          <w:b/>
          <w:bCs/>
        </w:rPr>
      </w:pPr>
      <w:r w:rsidRPr="00672323">
        <w:rPr>
          <w:rFonts w:ascii="Arial" w:hAnsi="Arial" w:cs="Arial"/>
          <w:i/>
          <w:iCs/>
        </w:rPr>
        <w:t>Publi</w:t>
      </w:r>
      <w:r w:rsidR="002A7F8E" w:rsidRPr="00672323">
        <w:rPr>
          <w:rFonts w:ascii="Arial" w:hAnsi="Arial" w:cs="Arial"/>
          <w:i/>
          <w:iCs/>
        </w:rPr>
        <w:t>shed Manuscripts</w:t>
      </w:r>
    </w:p>
    <w:p w14:paraId="54B8BFC9" w14:textId="02FEB91E" w:rsidR="003B3859" w:rsidRPr="002A7F8E" w:rsidRDefault="003B3859" w:rsidP="000B59A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</w:rPr>
      </w:pPr>
      <w:r w:rsidRPr="002A7F8E">
        <w:rPr>
          <w:rFonts w:ascii="Arial" w:hAnsi="Arial" w:cs="Arial"/>
        </w:rPr>
        <w:t xml:space="preserve">Parsons W, </w:t>
      </w: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, </w:t>
      </w:r>
      <w:proofErr w:type="spellStart"/>
      <w:r w:rsidRPr="002A7F8E">
        <w:rPr>
          <w:rFonts w:ascii="Arial" w:hAnsi="Arial" w:cs="Arial"/>
        </w:rPr>
        <w:t>Buczek</w:t>
      </w:r>
      <w:proofErr w:type="spellEnd"/>
      <w:r w:rsidRPr="002A7F8E">
        <w:rPr>
          <w:rFonts w:ascii="Arial" w:hAnsi="Arial" w:cs="Arial"/>
        </w:rPr>
        <w:t xml:space="preserve"> L, </w:t>
      </w:r>
      <w:proofErr w:type="spellStart"/>
      <w:r w:rsidRPr="002A7F8E">
        <w:rPr>
          <w:rFonts w:ascii="Arial" w:hAnsi="Arial" w:cs="Arial"/>
        </w:rPr>
        <w:t>Migliaccio</w:t>
      </w:r>
      <w:proofErr w:type="spellEnd"/>
      <w:r w:rsidRPr="002A7F8E">
        <w:rPr>
          <w:rFonts w:ascii="Arial" w:hAnsi="Arial" w:cs="Arial"/>
        </w:rPr>
        <w:t xml:space="preserve"> J, Corbett E, Madden AMK, Petrovich GD (2022). Sex differences in activation of orexin forebrain targets during hedonic eating. </w:t>
      </w:r>
      <w:r w:rsidRPr="002A7F8E">
        <w:rPr>
          <w:rFonts w:ascii="Arial" w:hAnsi="Arial" w:cs="Arial"/>
          <w:i/>
          <w:iCs/>
        </w:rPr>
        <w:t>Brain Structure &amp; Function</w:t>
      </w:r>
      <w:r w:rsidRPr="002A7F8E">
        <w:rPr>
          <w:rFonts w:ascii="Arial" w:hAnsi="Arial" w:cs="Arial"/>
        </w:rPr>
        <w:t>.</w:t>
      </w:r>
    </w:p>
    <w:p w14:paraId="41B4257C" w14:textId="7AC821A6" w:rsidR="000B59AE" w:rsidRPr="002A7F8E" w:rsidRDefault="000B59AE" w:rsidP="000B59A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</w:rPr>
      </w:pPr>
      <w:r w:rsidRPr="002A7F8E">
        <w:rPr>
          <w:rFonts w:ascii="Arial" w:hAnsi="Arial" w:cs="Arial"/>
          <w:b/>
          <w:bCs/>
        </w:rPr>
        <w:t>Greiner EM</w:t>
      </w:r>
      <w:r w:rsidR="00F54DE4" w:rsidRPr="002A7F8E">
        <w:rPr>
          <w:rFonts w:ascii="Arial" w:hAnsi="Arial" w:cs="Arial"/>
          <w:b/>
          <w:bCs/>
        </w:rPr>
        <w:t xml:space="preserve"> </w:t>
      </w:r>
      <w:r w:rsidR="00F54DE4" w:rsidRPr="002A7F8E">
        <w:rPr>
          <w:rFonts w:ascii="Arial" w:hAnsi="Arial" w:cs="Arial"/>
        </w:rPr>
        <w:t>&amp;</w:t>
      </w:r>
      <w:r w:rsidRPr="002A7F8E">
        <w:rPr>
          <w:rFonts w:ascii="Arial" w:hAnsi="Arial" w:cs="Arial"/>
          <w:b/>
          <w:bCs/>
        </w:rPr>
        <w:t xml:space="preserve"> </w:t>
      </w:r>
      <w:r w:rsidRPr="002A7F8E">
        <w:rPr>
          <w:rFonts w:ascii="Arial" w:hAnsi="Arial" w:cs="Arial"/>
        </w:rPr>
        <w:t xml:space="preserve">Petrovich GD (2020). The effects of novelty on food consumption in male and female rats. </w:t>
      </w:r>
      <w:r w:rsidRPr="002A7F8E">
        <w:rPr>
          <w:rFonts w:ascii="Arial" w:hAnsi="Arial" w:cs="Arial"/>
          <w:i/>
          <w:iCs/>
        </w:rPr>
        <w:t>Physiology &amp; Behavior.</w:t>
      </w:r>
    </w:p>
    <w:p w14:paraId="034E7E5D" w14:textId="4EC2B9BC" w:rsidR="00916CAE" w:rsidRPr="002A7F8E" w:rsidRDefault="00DB0967" w:rsidP="00F13D3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t>Greiner EM</w:t>
      </w:r>
      <w:r w:rsidR="00082C19" w:rsidRPr="00082C19">
        <w:rPr>
          <w:rFonts w:ascii="Arial" w:hAnsi="Arial" w:cs="Arial"/>
        </w:rPr>
        <w:t>*</w:t>
      </w:r>
      <w:r w:rsidRPr="002A7F8E">
        <w:rPr>
          <w:rFonts w:ascii="Arial" w:hAnsi="Arial" w:cs="Arial"/>
          <w:bCs/>
        </w:rPr>
        <w:t>, Müller I</w:t>
      </w:r>
      <w:r w:rsidR="00082C19">
        <w:rPr>
          <w:rFonts w:ascii="Arial" w:hAnsi="Arial" w:cs="Arial"/>
          <w:bCs/>
        </w:rPr>
        <w:t>*</w:t>
      </w:r>
      <w:r w:rsidRPr="002A7F8E">
        <w:rPr>
          <w:rFonts w:ascii="Arial" w:hAnsi="Arial" w:cs="Arial"/>
          <w:bCs/>
        </w:rPr>
        <w:t>, Norris MR, Ng KH, Sangha S (2019). Sex differences in fear regulation and reward seeking behaviors in a fear-safety-reward discrimination</w:t>
      </w:r>
      <w:r w:rsidR="000718D2" w:rsidRPr="002A7F8E">
        <w:rPr>
          <w:rFonts w:ascii="Arial" w:hAnsi="Arial" w:cs="Arial"/>
          <w:bCs/>
        </w:rPr>
        <w:t xml:space="preserve">. </w:t>
      </w:r>
      <w:proofErr w:type="spellStart"/>
      <w:r w:rsidR="000718D2" w:rsidRPr="002A7F8E">
        <w:rPr>
          <w:rFonts w:ascii="Arial" w:hAnsi="Arial" w:cs="Arial"/>
          <w:bCs/>
          <w:i/>
          <w:iCs/>
        </w:rPr>
        <w:t>Behavioural</w:t>
      </w:r>
      <w:proofErr w:type="spellEnd"/>
      <w:r w:rsidR="000718D2" w:rsidRPr="002A7F8E">
        <w:rPr>
          <w:rFonts w:ascii="Arial" w:hAnsi="Arial" w:cs="Arial"/>
          <w:bCs/>
          <w:i/>
          <w:iCs/>
        </w:rPr>
        <w:t xml:space="preserve"> Brain Research</w:t>
      </w:r>
      <w:r w:rsidR="000718D2" w:rsidRPr="002A7F8E">
        <w:rPr>
          <w:rFonts w:ascii="Arial" w:hAnsi="Arial" w:cs="Arial"/>
          <w:bCs/>
        </w:rPr>
        <w:t>.</w:t>
      </w:r>
    </w:p>
    <w:p w14:paraId="2E749DAA" w14:textId="77777777" w:rsidR="00B303FD" w:rsidRPr="002A7F8E" w:rsidRDefault="00B303FD" w:rsidP="00B303FD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32"/>
          <w:szCs w:val="36"/>
        </w:rPr>
      </w:pPr>
    </w:p>
    <w:p w14:paraId="720B07B3" w14:textId="704AB31F" w:rsidR="00B303FD" w:rsidRPr="002A7F8E" w:rsidRDefault="00B303FD" w:rsidP="00B303FD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32"/>
        </w:rPr>
      </w:pPr>
      <w:r w:rsidRPr="002A7F8E">
        <w:rPr>
          <w:rFonts w:ascii="Arial" w:hAnsi="Arial" w:cs="Arial"/>
          <w:b/>
          <w:sz w:val="28"/>
          <w:szCs w:val="32"/>
        </w:rPr>
        <w:t>Conference Presentations &amp; Invited Talks</w:t>
      </w:r>
    </w:p>
    <w:p w14:paraId="71FAB522" w14:textId="78305333" w:rsidR="00B303FD" w:rsidRPr="00DC756B" w:rsidRDefault="00B303FD" w:rsidP="00DC756B">
      <w:pPr>
        <w:spacing w:after="0" w:line="276" w:lineRule="auto"/>
        <w:rPr>
          <w:rFonts w:ascii="Arial" w:hAnsi="Arial" w:cs="Arial"/>
          <w:i/>
          <w:iCs/>
        </w:rPr>
      </w:pPr>
      <w:r w:rsidRPr="00DC756B">
        <w:rPr>
          <w:rFonts w:ascii="Arial" w:hAnsi="Arial" w:cs="Arial"/>
          <w:i/>
          <w:iCs/>
        </w:rPr>
        <w:t>2023</w:t>
      </w:r>
    </w:p>
    <w:p w14:paraId="5182B147" w14:textId="71C78E66" w:rsidR="00243CF1" w:rsidRPr="002A7F8E" w:rsidRDefault="00243CF1" w:rsidP="00DC756B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</w:rPr>
        <w:t>Schiller Institute Graduate Colloquium Series: “The neural circuitries for the control of feeding during novelty”.</w:t>
      </w:r>
    </w:p>
    <w:p w14:paraId="7DA33C59" w14:textId="282E0D0C" w:rsidR="00F21299" w:rsidRPr="002A7F8E" w:rsidRDefault="00F21299" w:rsidP="00DC756B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>, Adel-</w:t>
      </w:r>
      <w:proofErr w:type="spellStart"/>
      <w:r w:rsidRPr="002A7F8E">
        <w:rPr>
          <w:rFonts w:ascii="Arial" w:hAnsi="Arial" w:cs="Arial"/>
        </w:rPr>
        <w:t>Zaheh</w:t>
      </w:r>
      <w:proofErr w:type="spellEnd"/>
      <w:r w:rsidRPr="002A7F8E">
        <w:rPr>
          <w:rFonts w:ascii="Arial" w:hAnsi="Arial" w:cs="Arial"/>
        </w:rPr>
        <w:t xml:space="preserve"> B, Laine MA, </w:t>
      </w:r>
      <w:proofErr w:type="spellStart"/>
      <w:r w:rsidRPr="002A7F8E">
        <w:rPr>
          <w:rFonts w:ascii="Arial" w:hAnsi="Arial" w:cs="Arial"/>
        </w:rPr>
        <w:t>Ravaglia</w:t>
      </w:r>
      <w:proofErr w:type="spellEnd"/>
      <w:r w:rsidRPr="002A7F8E">
        <w:rPr>
          <w:rFonts w:ascii="Arial" w:hAnsi="Arial" w:cs="Arial"/>
        </w:rPr>
        <w:t xml:space="preserve"> I, &amp; </w:t>
      </w:r>
      <w:proofErr w:type="spellStart"/>
      <w:r w:rsidRPr="002A7F8E">
        <w:rPr>
          <w:rFonts w:ascii="Arial" w:hAnsi="Arial" w:cs="Arial"/>
        </w:rPr>
        <w:t>Shansky</w:t>
      </w:r>
      <w:proofErr w:type="spellEnd"/>
      <w:r w:rsidRPr="002A7F8E">
        <w:rPr>
          <w:rFonts w:ascii="Arial" w:hAnsi="Arial" w:cs="Arial"/>
        </w:rPr>
        <w:t xml:space="preserve"> RM. Distinct behavioral &amp; neural profiles for pregnant and unmated female rats during fear conditioning. </w:t>
      </w:r>
      <w:r w:rsidRPr="002A7F8E">
        <w:rPr>
          <w:rFonts w:ascii="Arial" w:hAnsi="Arial" w:cs="Arial"/>
          <w:i/>
          <w:iCs/>
        </w:rPr>
        <w:t>Pavlovian Society Meeting</w:t>
      </w:r>
      <w:r w:rsidRPr="002A7F8E">
        <w:rPr>
          <w:rFonts w:ascii="Arial" w:hAnsi="Arial" w:cs="Arial"/>
        </w:rPr>
        <w:t>.</w:t>
      </w:r>
    </w:p>
    <w:p w14:paraId="1DD7DCD8" w14:textId="77777777" w:rsidR="00243CF1" w:rsidRPr="00DC756B" w:rsidRDefault="00243CF1" w:rsidP="00DC756B">
      <w:pPr>
        <w:spacing w:after="0" w:line="276" w:lineRule="auto"/>
        <w:rPr>
          <w:rFonts w:ascii="Arial" w:hAnsi="Arial" w:cs="Arial"/>
          <w:i/>
          <w:iCs/>
        </w:rPr>
      </w:pPr>
      <w:r w:rsidRPr="00DC756B">
        <w:rPr>
          <w:rFonts w:ascii="Arial" w:hAnsi="Arial" w:cs="Arial"/>
          <w:i/>
          <w:iCs/>
        </w:rPr>
        <w:t>2022</w:t>
      </w:r>
    </w:p>
    <w:p w14:paraId="34766DFA" w14:textId="74B071E4" w:rsidR="00B303FD" w:rsidRPr="002A7F8E" w:rsidRDefault="00B303FD" w:rsidP="00DC756B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lastRenderedPageBreak/>
        <w:t>Greiner EM</w:t>
      </w:r>
      <w:r w:rsidRPr="002A7F8E">
        <w:rPr>
          <w:rFonts w:ascii="Arial" w:hAnsi="Arial" w:cs="Arial"/>
        </w:rPr>
        <w:t xml:space="preserve"> &amp; Petrovich GD. Recruitment of cortical and thalamic projections to the central amygdala in the control of feeding behavior under novelty. </w:t>
      </w:r>
      <w:r w:rsidRPr="002A7F8E">
        <w:rPr>
          <w:rFonts w:ascii="Arial" w:hAnsi="Arial" w:cs="Arial"/>
          <w:i/>
          <w:iCs/>
        </w:rPr>
        <w:t>Society for Neuroscience Meeting</w:t>
      </w:r>
      <w:r w:rsidR="00243CF1" w:rsidRPr="002A7F8E">
        <w:rPr>
          <w:rFonts w:ascii="Arial" w:hAnsi="Arial" w:cs="Arial"/>
        </w:rPr>
        <w:t>.</w:t>
      </w:r>
    </w:p>
    <w:p w14:paraId="300E31BD" w14:textId="08502EE4" w:rsidR="009F7E10" w:rsidRPr="002A7F8E" w:rsidRDefault="009F7E10" w:rsidP="00DC756B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</w:rPr>
        <w:t xml:space="preserve">Irving Z, </w:t>
      </w: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, Petrovich GD. Sex specific recruitment of the basolateral amygdala complex after habituation to novel food and feeding context. </w:t>
      </w:r>
      <w:r w:rsidRPr="002A7F8E">
        <w:rPr>
          <w:rFonts w:ascii="Arial" w:hAnsi="Arial" w:cs="Arial"/>
          <w:i/>
          <w:iCs/>
        </w:rPr>
        <w:t>Society for Neuroscience Meeting</w:t>
      </w:r>
      <w:r w:rsidRPr="002A7F8E">
        <w:rPr>
          <w:rFonts w:ascii="Arial" w:hAnsi="Arial" w:cs="Arial"/>
        </w:rPr>
        <w:t xml:space="preserve">. </w:t>
      </w:r>
    </w:p>
    <w:p w14:paraId="07239B20" w14:textId="5DE09341" w:rsidR="009F7E10" w:rsidRPr="002A7F8E" w:rsidRDefault="009F7E10" w:rsidP="00DC756B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</w:rPr>
        <w:t xml:space="preserve">Irving Z, </w:t>
      </w: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, Petrovich GD. Sex differences in selective </w:t>
      </w:r>
      <w:proofErr w:type="gramStart"/>
      <w:r w:rsidRPr="002A7F8E">
        <w:rPr>
          <w:rFonts w:ascii="Arial" w:hAnsi="Arial" w:cs="Arial"/>
        </w:rPr>
        <w:t>Fos</w:t>
      </w:r>
      <w:proofErr w:type="gramEnd"/>
      <w:r w:rsidRPr="002A7F8E">
        <w:rPr>
          <w:rFonts w:ascii="Arial" w:hAnsi="Arial" w:cs="Arial"/>
        </w:rPr>
        <w:t xml:space="preserve"> expression in the amygdala after habituation to novel food and novel context. </w:t>
      </w:r>
      <w:r w:rsidRPr="002A7F8E">
        <w:rPr>
          <w:rFonts w:ascii="Arial" w:hAnsi="Arial" w:cs="Arial"/>
          <w:i/>
          <w:iCs/>
        </w:rPr>
        <w:t>Society for the Study of Ingestive Behavior meeting</w:t>
      </w:r>
      <w:r w:rsidRPr="002A7F8E">
        <w:rPr>
          <w:rFonts w:ascii="Arial" w:hAnsi="Arial" w:cs="Arial"/>
        </w:rPr>
        <w:t>.</w:t>
      </w:r>
    </w:p>
    <w:p w14:paraId="14DA738C" w14:textId="3AAF3BF3" w:rsidR="00B303FD" w:rsidRPr="00DC756B" w:rsidRDefault="00B303FD" w:rsidP="00DC756B">
      <w:pPr>
        <w:spacing w:after="0" w:line="276" w:lineRule="auto"/>
        <w:rPr>
          <w:rFonts w:ascii="Arial" w:hAnsi="Arial" w:cs="Arial"/>
          <w:i/>
          <w:iCs/>
        </w:rPr>
      </w:pPr>
      <w:r w:rsidRPr="00DC756B">
        <w:rPr>
          <w:rFonts w:ascii="Arial" w:hAnsi="Arial" w:cs="Arial"/>
          <w:i/>
          <w:iCs/>
        </w:rPr>
        <w:t>2021</w:t>
      </w:r>
    </w:p>
    <w:p w14:paraId="753C690C" w14:textId="74A6D498" w:rsidR="00243CF1" w:rsidRPr="002A7F8E" w:rsidRDefault="00243CF1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 &amp; Petrovich GD. Activation of the amygdala &amp; paraventricular thalamus after novelty exposure during consumption in male and female rats. </w:t>
      </w:r>
      <w:r w:rsidRPr="002A7F8E">
        <w:rPr>
          <w:rFonts w:ascii="Arial" w:hAnsi="Arial" w:cs="Arial"/>
          <w:i/>
          <w:iCs/>
        </w:rPr>
        <w:t>Society for Neuroscience Meeting</w:t>
      </w:r>
      <w:r w:rsidRPr="002A7F8E">
        <w:rPr>
          <w:rFonts w:ascii="Arial" w:hAnsi="Arial" w:cs="Arial"/>
        </w:rPr>
        <w:t>.</w:t>
      </w:r>
    </w:p>
    <w:p w14:paraId="3F36B159" w14:textId="42C604BB" w:rsidR="009F7E10" w:rsidRPr="002A7F8E" w:rsidRDefault="009F7E10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</w:rPr>
        <w:t xml:space="preserve">Irving Z, </w:t>
      </w: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, Petrovich GD. Fos expression in the </w:t>
      </w:r>
      <w:proofErr w:type="spellStart"/>
      <w:r w:rsidRPr="002A7F8E">
        <w:rPr>
          <w:rFonts w:ascii="Arial" w:hAnsi="Arial" w:cs="Arial"/>
        </w:rPr>
        <w:t>basomedial</w:t>
      </w:r>
      <w:proofErr w:type="spellEnd"/>
      <w:r w:rsidRPr="002A7F8E">
        <w:rPr>
          <w:rFonts w:ascii="Arial" w:hAnsi="Arial" w:cs="Arial"/>
        </w:rPr>
        <w:t xml:space="preserve"> amygdala after habituation to novel food and novel context. </w:t>
      </w:r>
      <w:r w:rsidRPr="002A7F8E">
        <w:rPr>
          <w:rFonts w:ascii="Arial" w:hAnsi="Arial" w:cs="Arial"/>
          <w:i/>
          <w:iCs/>
        </w:rPr>
        <w:t>Society for Neuroscience Meeting</w:t>
      </w:r>
      <w:r w:rsidRPr="002A7F8E">
        <w:rPr>
          <w:rFonts w:ascii="Arial" w:hAnsi="Arial" w:cs="Arial"/>
        </w:rPr>
        <w:t>.</w:t>
      </w:r>
    </w:p>
    <w:p w14:paraId="2C756284" w14:textId="603821B9" w:rsidR="00B303FD" w:rsidRPr="00DC756B" w:rsidRDefault="00B303FD" w:rsidP="00DC756B">
      <w:pPr>
        <w:spacing w:after="0" w:line="276" w:lineRule="auto"/>
        <w:rPr>
          <w:rFonts w:ascii="Arial" w:hAnsi="Arial" w:cs="Arial"/>
          <w:i/>
          <w:iCs/>
        </w:rPr>
      </w:pPr>
      <w:r w:rsidRPr="00DC756B">
        <w:rPr>
          <w:rFonts w:ascii="Arial" w:hAnsi="Arial" w:cs="Arial"/>
          <w:i/>
          <w:iCs/>
        </w:rPr>
        <w:t>2019</w:t>
      </w:r>
    </w:p>
    <w:p w14:paraId="1E557F46" w14:textId="7EDB3EF6" w:rsidR="00243CF1" w:rsidRPr="002A7F8E" w:rsidRDefault="00243CF1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 &amp; Petrovich GD. Fos Expression in Central Amygdala following Novel Food &amp; Context Exposure. </w:t>
      </w:r>
      <w:r w:rsidRPr="002A7F8E">
        <w:rPr>
          <w:rFonts w:ascii="Arial" w:hAnsi="Arial" w:cs="Arial"/>
          <w:i/>
          <w:iCs/>
        </w:rPr>
        <w:t>Society for Neuroscience Meeting</w:t>
      </w:r>
      <w:r w:rsidRPr="002A7F8E">
        <w:rPr>
          <w:rFonts w:ascii="Arial" w:hAnsi="Arial" w:cs="Arial"/>
        </w:rPr>
        <w:t>.</w:t>
      </w:r>
    </w:p>
    <w:p w14:paraId="51006AFC" w14:textId="06018837" w:rsidR="00243CF1" w:rsidRPr="002A7F8E" w:rsidRDefault="00243CF1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 &amp; Petrovich GD. Fos Expression in Central Amygdala following Novel Food &amp; Context Exposure. </w:t>
      </w:r>
      <w:r w:rsidRPr="002A7F8E">
        <w:rPr>
          <w:rFonts w:ascii="Arial" w:hAnsi="Arial" w:cs="Arial"/>
          <w:i/>
          <w:iCs/>
        </w:rPr>
        <w:t>Boston Area Neuroscience Group Meeting</w:t>
      </w:r>
      <w:r w:rsidRPr="002A7F8E">
        <w:rPr>
          <w:rFonts w:ascii="Arial" w:hAnsi="Arial" w:cs="Arial"/>
        </w:rPr>
        <w:t>.</w:t>
      </w:r>
    </w:p>
    <w:p w14:paraId="2555B954" w14:textId="772C43C2" w:rsidR="00B303FD" w:rsidRPr="00DC756B" w:rsidRDefault="00B303FD" w:rsidP="00DC756B">
      <w:pPr>
        <w:spacing w:after="0" w:line="276" w:lineRule="auto"/>
        <w:rPr>
          <w:rFonts w:ascii="Arial" w:hAnsi="Arial" w:cs="Arial"/>
          <w:i/>
          <w:iCs/>
        </w:rPr>
      </w:pPr>
      <w:r w:rsidRPr="00DC756B">
        <w:rPr>
          <w:rFonts w:ascii="Arial" w:hAnsi="Arial" w:cs="Arial"/>
          <w:i/>
          <w:iCs/>
        </w:rPr>
        <w:t>2018</w:t>
      </w:r>
    </w:p>
    <w:p w14:paraId="70186998" w14:textId="77777777" w:rsidR="00243CF1" w:rsidRPr="002A7F8E" w:rsidRDefault="00B303FD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t>Greiner EM</w:t>
      </w:r>
      <w:r w:rsidR="00243CF1" w:rsidRPr="002A7F8E">
        <w:rPr>
          <w:rFonts w:ascii="Arial" w:hAnsi="Arial" w:cs="Arial"/>
        </w:rPr>
        <w:t xml:space="preserve"> &amp; </w:t>
      </w:r>
      <w:r w:rsidRPr="002A7F8E">
        <w:rPr>
          <w:rFonts w:ascii="Arial" w:hAnsi="Arial" w:cs="Arial"/>
        </w:rPr>
        <w:t>Petrovich GD. The Effects of Novelty on Food Consumption in Male &amp; Female Rats</w:t>
      </w:r>
      <w:r w:rsidR="00243CF1" w:rsidRPr="002A7F8E">
        <w:rPr>
          <w:rFonts w:ascii="Arial" w:hAnsi="Arial" w:cs="Arial"/>
        </w:rPr>
        <w:t xml:space="preserve">. </w:t>
      </w:r>
      <w:r w:rsidRPr="002A7F8E">
        <w:rPr>
          <w:rFonts w:ascii="Arial" w:hAnsi="Arial" w:cs="Arial"/>
          <w:i/>
          <w:iCs/>
        </w:rPr>
        <w:t>Society for Neuroscience Meeting</w:t>
      </w:r>
      <w:r w:rsidR="00243CF1" w:rsidRPr="002A7F8E">
        <w:rPr>
          <w:rFonts w:ascii="Arial" w:hAnsi="Arial" w:cs="Arial"/>
        </w:rPr>
        <w:t>.</w:t>
      </w:r>
    </w:p>
    <w:p w14:paraId="392F8C46" w14:textId="138EEAAB" w:rsidR="00B303FD" w:rsidRPr="002A7F8E" w:rsidRDefault="00243CF1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 &amp; Petrovich GD. </w:t>
      </w:r>
      <w:r w:rsidR="00B303FD" w:rsidRPr="002A7F8E">
        <w:rPr>
          <w:rFonts w:ascii="Arial" w:hAnsi="Arial" w:cs="Arial"/>
        </w:rPr>
        <w:t>Sex Differences in Food Consumption Under Novelty</w:t>
      </w:r>
      <w:r w:rsidRPr="002A7F8E">
        <w:rPr>
          <w:rFonts w:ascii="Arial" w:hAnsi="Arial" w:cs="Arial"/>
        </w:rPr>
        <w:t xml:space="preserve">. </w:t>
      </w:r>
      <w:r w:rsidR="00B303FD" w:rsidRPr="002A7F8E">
        <w:rPr>
          <w:rFonts w:ascii="Arial" w:hAnsi="Arial" w:cs="Arial"/>
        </w:rPr>
        <w:t xml:space="preserve">Society for the </w:t>
      </w:r>
      <w:r w:rsidR="00B303FD" w:rsidRPr="002A7F8E">
        <w:rPr>
          <w:rFonts w:ascii="Arial" w:hAnsi="Arial" w:cs="Arial"/>
          <w:i/>
          <w:iCs/>
        </w:rPr>
        <w:t>Study of Ingestive Behavior</w:t>
      </w:r>
      <w:r w:rsidRPr="002A7F8E">
        <w:rPr>
          <w:rFonts w:ascii="Arial" w:hAnsi="Arial" w:cs="Arial"/>
          <w:i/>
          <w:iCs/>
        </w:rPr>
        <w:t xml:space="preserve"> Meeting</w:t>
      </w:r>
      <w:r w:rsidRPr="002A7F8E">
        <w:rPr>
          <w:rFonts w:ascii="Arial" w:hAnsi="Arial" w:cs="Arial"/>
        </w:rPr>
        <w:t>.</w:t>
      </w:r>
    </w:p>
    <w:p w14:paraId="70252AA6" w14:textId="0FAEC94E" w:rsidR="00B303FD" w:rsidRPr="002A7F8E" w:rsidRDefault="00243CF1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 &amp; Petrovich GD. </w:t>
      </w:r>
      <w:r w:rsidR="00B303FD" w:rsidRPr="002A7F8E">
        <w:rPr>
          <w:rFonts w:ascii="Arial" w:hAnsi="Arial" w:cs="Arial"/>
        </w:rPr>
        <w:t>The Effects of Novelty on Food Consumption in Male &amp; Female Rat</w:t>
      </w:r>
      <w:r w:rsidRPr="002A7F8E">
        <w:rPr>
          <w:rFonts w:ascii="Arial" w:hAnsi="Arial" w:cs="Arial"/>
        </w:rPr>
        <w:t xml:space="preserve">s. </w:t>
      </w:r>
      <w:r w:rsidR="00B303FD" w:rsidRPr="002A7F8E">
        <w:rPr>
          <w:rFonts w:ascii="Arial" w:hAnsi="Arial" w:cs="Arial"/>
          <w:i/>
          <w:iCs/>
        </w:rPr>
        <w:t>Boston Area Neuroscience Group</w:t>
      </w:r>
      <w:r w:rsidRPr="002A7F8E">
        <w:rPr>
          <w:rFonts w:ascii="Arial" w:hAnsi="Arial" w:cs="Arial"/>
          <w:i/>
          <w:iCs/>
        </w:rPr>
        <w:t xml:space="preserve"> Meeting</w:t>
      </w:r>
      <w:r w:rsidRPr="002A7F8E">
        <w:rPr>
          <w:rFonts w:ascii="Arial" w:hAnsi="Arial" w:cs="Arial"/>
        </w:rPr>
        <w:t>.</w:t>
      </w:r>
    </w:p>
    <w:p w14:paraId="3F6D7EB1" w14:textId="7067A1A1" w:rsidR="00243CF1" w:rsidRPr="002A7F8E" w:rsidRDefault="00243CF1" w:rsidP="00DC756B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2A7F8E">
        <w:rPr>
          <w:rFonts w:ascii="Arial" w:hAnsi="Arial" w:cs="Arial"/>
        </w:rPr>
        <w:t xml:space="preserve">Norris MR*, </w:t>
      </w:r>
      <w:r w:rsidRPr="002A7F8E">
        <w:rPr>
          <w:rFonts w:ascii="Arial" w:hAnsi="Arial" w:cs="Arial"/>
          <w:b/>
          <w:bCs/>
        </w:rPr>
        <w:t>Greiner EM</w:t>
      </w:r>
      <w:r w:rsidRPr="002A7F8E">
        <w:rPr>
          <w:rFonts w:ascii="Arial" w:hAnsi="Arial" w:cs="Arial"/>
        </w:rPr>
        <w:t xml:space="preserve">*, Mueller I, Ng K, Sanga S. Sex differences in suppression of conditioned fear during a safety cue in a fear-safety-reward cue discrimination task. </w:t>
      </w:r>
      <w:r w:rsidRPr="002A7F8E">
        <w:rPr>
          <w:rFonts w:ascii="Arial" w:hAnsi="Arial" w:cs="Arial"/>
          <w:i/>
          <w:iCs/>
        </w:rPr>
        <w:t>Society for Neuroscience Meeting</w:t>
      </w:r>
      <w:r w:rsidRPr="002A7F8E">
        <w:rPr>
          <w:rFonts w:ascii="Arial" w:hAnsi="Arial" w:cs="Arial"/>
        </w:rPr>
        <w:t>.</w:t>
      </w:r>
    </w:p>
    <w:p w14:paraId="359F6CF9" w14:textId="77777777" w:rsidR="00F13D3A" w:rsidRDefault="00F13D3A" w:rsidP="0036125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</w:rPr>
      </w:pPr>
    </w:p>
    <w:p w14:paraId="75526DD4" w14:textId="094BA256" w:rsidR="00361255" w:rsidRPr="002A7F8E" w:rsidRDefault="00361255" w:rsidP="0036125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</w:rPr>
      </w:pPr>
      <w:r w:rsidRPr="002A7F8E">
        <w:rPr>
          <w:rFonts w:ascii="Arial" w:hAnsi="Arial" w:cs="Arial"/>
          <w:b/>
          <w:sz w:val="28"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F85533" w14:paraId="3F0928F9" w14:textId="77777777" w:rsidTr="005C1303">
        <w:tc>
          <w:tcPr>
            <w:tcW w:w="3168" w:type="dxa"/>
            <w:tcBorders>
              <w:right w:val="single" w:sz="6" w:space="0" w:color="auto"/>
            </w:tcBorders>
          </w:tcPr>
          <w:p w14:paraId="39A45B55" w14:textId="42268E63" w:rsidR="00F85533" w:rsidRPr="00F85533" w:rsidRDefault="00F85533" w:rsidP="00361255">
            <w:pPr>
              <w:rPr>
                <w:rFonts w:ascii="Arial" w:hAnsi="Arial" w:cs="Arial"/>
                <w:bCs/>
                <w:i/>
                <w:iCs/>
              </w:rPr>
            </w:pPr>
            <w:r w:rsidRPr="00F85533">
              <w:rPr>
                <w:rFonts w:ascii="Arial" w:hAnsi="Arial" w:cs="Arial"/>
                <w:bCs/>
                <w:i/>
                <w:iCs/>
              </w:rPr>
              <w:t>July 2020-Current</w:t>
            </w:r>
          </w:p>
        </w:tc>
        <w:tc>
          <w:tcPr>
            <w:tcW w:w="7848" w:type="dxa"/>
            <w:tcBorders>
              <w:left w:val="single" w:sz="6" w:space="0" w:color="auto"/>
            </w:tcBorders>
          </w:tcPr>
          <w:p w14:paraId="75FE6921" w14:textId="77777777" w:rsidR="00F85533" w:rsidRDefault="00F85533" w:rsidP="00F85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Facilitatory for Human Neuropsychology</w:t>
            </w:r>
          </w:p>
          <w:p w14:paraId="3AB6FEB5" w14:textId="3C141F5C" w:rsidR="00F85533" w:rsidRPr="00672323" w:rsidRDefault="00F85533" w:rsidP="00F85533">
            <w:pPr>
              <w:rPr>
                <w:rFonts w:ascii="Arial" w:hAnsi="Arial" w:cs="Arial"/>
                <w:bCs/>
                <w:i/>
                <w:iCs/>
              </w:rPr>
            </w:pPr>
            <w:r w:rsidRPr="00672323">
              <w:rPr>
                <w:rFonts w:ascii="Arial" w:hAnsi="Arial" w:cs="Arial"/>
                <w:bCs/>
                <w:i/>
                <w:iCs/>
              </w:rPr>
              <w:t>Boston University School of Social Work</w:t>
            </w:r>
          </w:p>
          <w:p w14:paraId="1E032E2F" w14:textId="1110C668" w:rsidR="00F85533" w:rsidRPr="002A7F8E" w:rsidRDefault="00F85533" w:rsidP="00F855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2A7F8E">
              <w:rPr>
                <w:rFonts w:ascii="Arial" w:hAnsi="Arial" w:cs="Arial"/>
                <w:bCs/>
              </w:rPr>
              <w:t>Host weekly sessions, facilitating discussion on sensory systems &amp; their relationship with neuropsychiatric disorders</w:t>
            </w:r>
            <w:r w:rsidR="00672323">
              <w:rPr>
                <w:rFonts w:ascii="Arial" w:hAnsi="Arial" w:cs="Arial"/>
                <w:bCs/>
              </w:rPr>
              <w:t>.</w:t>
            </w:r>
          </w:p>
          <w:p w14:paraId="7150ACFC" w14:textId="4B983A8E" w:rsidR="00F85533" w:rsidRPr="00672323" w:rsidRDefault="00F85533" w:rsidP="003612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2A7F8E">
              <w:rPr>
                <w:rFonts w:ascii="Arial" w:hAnsi="Arial" w:cs="Arial"/>
                <w:bCs/>
              </w:rPr>
              <w:t>Manage weekly discussion posts, providing insight and commentary to further student engagement</w:t>
            </w:r>
            <w:r w:rsidR="00672323">
              <w:rPr>
                <w:rFonts w:ascii="Arial" w:hAnsi="Arial" w:cs="Arial"/>
                <w:bCs/>
              </w:rPr>
              <w:t>.</w:t>
            </w:r>
          </w:p>
        </w:tc>
      </w:tr>
    </w:tbl>
    <w:p w14:paraId="2909FA90" w14:textId="77777777" w:rsidR="00F85533" w:rsidRDefault="00F85533" w:rsidP="0036125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672323" w14:paraId="01EACDA8" w14:textId="77777777" w:rsidTr="005C1303">
        <w:tc>
          <w:tcPr>
            <w:tcW w:w="31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D584EF" w14:textId="77777777" w:rsidR="00672323" w:rsidRDefault="00672323" w:rsidP="004862D0">
            <w:pPr>
              <w:rPr>
                <w:rFonts w:ascii="Arial" w:hAnsi="Arial" w:cs="Arial"/>
                <w:bCs/>
                <w:i/>
                <w:iCs/>
              </w:rPr>
            </w:pPr>
            <w:r w:rsidRPr="00672323">
              <w:rPr>
                <w:rFonts w:ascii="Arial" w:hAnsi="Arial" w:cs="Arial"/>
                <w:bCs/>
                <w:i/>
                <w:iCs/>
              </w:rPr>
              <w:t>September 2022-May 2023</w:t>
            </w:r>
          </w:p>
          <w:p w14:paraId="4980857F" w14:textId="4DB31943" w:rsidR="00672323" w:rsidRPr="00672323" w:rsidRDefault="00672323" w:rsidP="004862D0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September 2017-May 2021</w:t>
            </w:r>
          </w:p>
        </w:tc>
        <w:tc>
          <w:tcPr>
            <w:tcW w:w="78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E74099" w14:textId="77777777" w:rsidR="00672323" w:rsidRDefault="00672323" w:rsidP="00486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Assistant for Introduction to Psychopathology &amp; Abnormal Psychology</w:t>
            </w:r>
          </w:p>
          <w:p w14:paraId="757F4491" w14:textId="77777777" w:rsidR="00672323" w:rsidRDefault="00672323" w:rsidP="004862D0">
            <w:pPr>
              <w:rPr>
                <w:rFonts w:ascii="Arial" w:hAnsi="Arial" w:cs="Arial"/>
                <w:bCs/>
                <w:i/>
                <w:iCs/>
              </w:rPr>
            </w:pPr>
            <w:r w:rsidRPr="00672323">
              <w:rPr>
                <w:rFonts w:ascii="Arial" w:hAnsi="Arial" w:cs="Arial"/>
                <w:bCs/>
                <w:i/>
                <w:iCs/>
              </w:rPr>
              <w:t>Boston College</w:t>
            </w:r>
          </w:p>
          <w:p w14:paraId="49D0442E" w14:textId="5BD08CB0" w:rsidR="00672323" w:rsidRPr="002A7F8E" w:rsidRDefault="00672323" w:rsidP="00672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A7F8E">
              <w:rPr>
                <w:rFonts w:ascii="Arial" w:hAnsi="Arial" w:cs="Arial"/>
              </w:rPr>
              <w:t>Hosted bi-weekly recitation sessions, answering student questions regarding a psychological assessment and diagnosis</w:t>
            </w:r>
            <w:r>
              <w:rPr>
                <w:rFonts w:ascii="Arial" w:hAnsi="Arial" w:cs="Arial"/>
              </w:rPr>
              <w:t>.</w:t>
            </w:r>
          </w:p>
          <w:p w14:paraId="628E233D" w14:textId="6AB22E20" w:rsidR="00672323" w:rsidRPr="00672323" w:rsidRDefault="00672323" w:rsidP="004862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A7F8E">
              <w:rPr>
                <w:rFonts w:ascii="Arial" w:hAnsi="Arial" w:cs="Arial"/>
              </w:rPr>
              <w:t>Assisted in the creation of exams and weekly discussion questions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77AEEC4" w14:textId="77777777" w:rsidR="004862D0" w:rsidRDefault="004862D0" w:rsidP="004862D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5C1303" w:rsidRPr="00F24B85" w14:paraId="51FBBA82" w14:textId="77777777" w:rsidTr="005C1303">
        <w:tc>
          <w:tcPr>
            <w:tcW w:w="3168" w:type="dxa"/>
            <w:tcBorders>
              <w:right w:val="single" w:sz="6" w:space="0" w:color="auto"/>
            </w:tcBorders>
          </w:tcPr>
          <w:p w14:paraId="12DD29E2" w14:textId="77777777" w:rsidR="00F24B85" w:rsidRPr="00F24B85" w:rsidRDefault="00F24B85" w:rsidP="00351CB2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F24B85">
              <w:rPr>
                <w:rFonts w:ascii="Arial" w:hAnsi="Arial" w:cs="Arial"/>
                <w:bCs/>
                <w:i/>
                <w:iCs/>
              </w:rPr>
              <w:t>April 2023</w:t>
            </w:r>
          </w:p>
          <w:p w14:paraId="499C850A" w14:textId="77777777" w:rsidR="00F24B85" w:rsidRPr="00F24B85" w:rsidRDefault="00F24B85" w:rsidP="00351CB2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F24B85">
              <w:rPr>
                <w:rFonts w:ascii="Arial" w:hAnsi="Arial" w:cs="Arial"/>
                <w:bCs/>
                <w:i/>
                <w:iCs/>
              </w:rPr>
              <w:t>October 2022</w:t>
            </w:r>
          </w:p>
          <w:p w14:paraId="14A8A47B" w14:textId="77777777" w:rsidR="00F24B85" w:rsidRPr="00F24B85" w:rsidRDefault="00F24B85" w:rsidP="00351CB2">
            <w:pPr>
              <w:rPr>
                <w:rFonts w:ascii="Arial" w:hAnsi="Arial" w:cs="Arial"/>
                <w:b/>
              </w:rPr>
            </w:pPr>
            <w:r w:rsidRPr="00F24B85">
              <w:rPr>
                <w:rFonts w:ascii="Arial" w:hAnsi="Arial" w:cs="Arial"/>
                <w:bCs/>
                <w:i/>
                <w:iCs/>
              </w:rPr>
              <w:t>February 2022</w:t>
            </w:r>
          </w:p>
        </w:tc>
        <w:tc>
          <w:tcPr>
            <w:tcW w:w="7848" w:type="dxa"/>
            <w:tcBorders>
              <w:left w:val="single" w:sz="6" w:space="0" w:color="auto"/>
            </w:tcBorders>
          </w:tcPr>
          <w:p w14:paraId="24BABFFA" w14:textId="77777777" w:rsidR="00F24B85" w:rsidRDefault="00F24B85" w:rsidP="00351CB2">
            <w:pPr>
              <w:rPr>
                <w:rFonts w:ascii="Arial" w:hAnsi="Arial" w:cs="Arial"/>
                <w:b/>
              </w:rPr>
            </w:pPr>
            <w:r w:rsidRPr="00F24B85">
              <w:rPr>
                <w:rFonts w:ascii="Arial" w:hAnsi="Arial" w:cs="Arial"/>
                <w:b/>
              </w:rPr>
              <w:t>Guest Lecturer</w:t>
            </w:r>
          </w:p>
          <w:p w14:paraId="2B63A3A0" w14:textId="77777777" w:rsidR="00F24B85" w:rsidRDefault="00F24B85" w:rsidP="00351C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Boston College</w:t>
            </w:r>
          </w:p>
          <w:p w14:paraId="288907BE" w14:textId="10020150" w:rsidR="00F24B85" w:rsidRPr="00F24B85" w:rsidRDefault="00F24B85" w:rsidP="00F24B8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</w:rPr>
            </w:pPr>
            <w:r w:rsidRPr="00F24B85">
              <w:rPr>
                <w:rFonts w:ascii="Arial" w:hAnsi="Arial" w:cs="Arial"/>
                <w:bCs/>
              </w:rPr>
              <w:t>Introduction to Psychopathology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F24B85">
              <w:rPr>
                <w:rFonts w:ascii="Arial" w:hAnsi="Arial" w:cs="Arial"/>
                <w:bCs/>
                <w:i/>
                <w:iCs/>
              </w:rPr>
              <w:t>“Learning, Memory, &amp; Emotion”</w:t>
            </w:r>
          </w:p>
          <w:p w14:paraId="2BFADCF7" w14:textId="6B549F1C" w:rsidR="00F24B85" w:rsidRPr="00F24B85" w:rsidRDefault="00F24B85" w:rsidP="00F24B8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proofErr w:type="spellStart"/>
            <w:r w:rsidRPr="00F24B85">
              <w:rPr>
                <w:rFonts w:ascii="Arial" w:hAnsi="Arial" w:cs="Arial"/>
                <w:bCs/>
              </w:rPr>
              <w:t>Neurogastronomy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 w:rsidRPr="00A55549">
              <w:rPr>
                <w:rFonts w:ascii="Arial" w:hAnsi="Arial" w:cs="Arial"/>
                <w:bCs/>
                <w:i/>
                <w:iCs/>
              </w:rPr>
              <w:t>“</w:t>
            </w:r>
            <w:r w:rsidRPr="00A55549">
              <w:rPr>
                <w:rFonts w:ascii="Arial" w:hAnsi="Arial" w:cs="Arial"/>
                <w:bCs/>
                <w:i/>
                <w:iCs/>
              </w:rPr>
              <w:t xml:space="preserve">Craving </w:t>
            </w:r>
            <w:r w:rsidR="00C37821">
              <w:rPr>
                <w:rFonts w:ascii="Arial" w:hAnsi="Arial" w:cs="Arial"/>
                <w:bCs/>
                <w:i/>
                <w:iCs/>
              </w:rPr>
              <w:t xml:space="preserve">and </w:t>
            </w:r>
            <w:r w:rsidRPr="00A55549">
              <w:rPr>
                <w:rFonts w:ascii="Arial" w:hAnsi="Arial" w:cs="Arial"/>
                <w:bCs/>
                <w:i/>
                <w:iCs/>
              </w:rPr>
              <w:t xml:space="preserve">Consumption in Children </w:t>
            </w:r>
            <w:r w:rsidR="00C37821">
              <w:rPr>
                <w:rFonts w:ascii="Arial" w:hAnsi="Arial" w:cs="Arial"/>
                <w:bCs/>
                <w:i/>
                <w:iCs/>
              </w:rPr>
              <w:t>and</w:t>
            </w:r>
            <w:r w:rsidRPr="00A55549">
              <w:rPr>
                <w:rFonts w:ascii="Arial" w:hAnsi="Arial" w:cs="Arial"/>
                <w:bCs/>
                <w:i/>
                <w:iCs/>
              </w:rPr>
              <w:t xml:space="preserve"> Adolescents</w:t>
            </w:r>
            <w:r w:rsidR="00A55549" w:rsidRPr="00A55549">
              <w:rPr>
                <w:rFonts w:ascii="Arial" w:hAnsi="Arial" w:cs="Arial"/>
                <w:bCs/>
                <w:i/>
                <w:iCs/>
              </w:rPr>
              <w:t>”</w:t>
            </w:r>
          </w:p>
        </w:tc>
      </w:tr>
    </w:tbl>
    <w:p w14:paraId="0B8916C7" w14:textId="77777777" w:rsidR="00F24B85" w:rsidRDefault="00F24B85" w:rsidP="004862D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672323" w14:paraId="2ED50E6B" w14:textId="77777777" w:rsidTr="005C1303">
        <w:tc>
          <w:tcPr>
            <w:tcW w:w="3168" w:type="dxa"/>
            <w:tcBorders>
              <w:right w:val="single" w:sz="6" w:space="0" w:color="auto"/>
            </w:tcBorders>
          </w:tcPr>
          <w:p w14:paraId="071CA1C9" w14:textId="3C601899" w:rsidR="00672323" w:rsidRPr="00672323" w:rsidRDefault="00672323" w:rsidP="004862D0">
            <w:pPr>
              <w:rPr>
                <w:rFonts w:ascii="Arial" w:hAnsi="Arial" w:cs="Arial"/>
                <w:bCs/>
                <w:i/>
                <w:iCs/>
              </w:rPr>
            </w:pPr>
            <w:r w:rsidRPr="00672323">
              <w:rPr>
                <w:rFonts w:ascii="Arial" w:hAnsi="Arial" w:cs="Arial"/>
                <w:bCs/>
                <w:i/>
                <w:iCs/>
              </w:rPr>
              <w:t>August 2020-December 2020</w:t>
            </w:r>
          </w:p>
        </w:tc>
        <w:tc>
          <w:tcPr>
            <w:tcW w:w="7848" w:type="dxa"/>
            <w:tcBorders>
              <w:left w:val="single" w:sz="6" w:space="0" w:color="auto"/>
            </w:tcBorders>
          </w:tcPr>
          <w:p w14:paraId="509EF2A6" w14:textId="77F2AA71" w:rsidR="00672323" w:rsidRDefault="00672323" w:rsidP="00486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Instructor for Neuropsychology</w:t>
            </w:r>
          </w:p>
          <w:p w14:paraId="113A9F35" w14:textId="77777777" w:rsidR="00672323" w:rsidRDefault="00672323" w:rsidP="004862D0">
            <w:pPr>
              <w:rPr>
                <w:rFonts w:ascii="Arial" w:hAnsi="Arial" w:cs="Arial"/>
                <w:bCs/>
                <w:i/>
                <w:iCs/>
              </w:rPr>
            </w:pPr>
            <w:r w:rsidRPr="00672323">
              <w:rPr>
                <w:rFonts w:ascii="Arial" w:hAnsi="Arial" w:cs="Arial"/>
                <w:bCs/>
                <w:i/>
                <w:iCs/>
              </w:rPr>
              <w:t>Boston College, Woods College of Advancing Studies</w:t>
            </w:r>
          </w:p>
          <w:p w14:paraId="7C98209B" w14:textId="1BEE8857" w:rsidR="00672323" w:rsidRPr="002A7F8E" w:rsidRDefault="00672323" w:rsidP="00672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2A7F8E">
              <w:rPr>
                <w:rFonts w:ascii="Arial" w:hAnsi="Arial" w:cs="Arial"/>
                <w:bCs/>
              </w:rPr>
              <w:t xml:space="preserve">Designed and administered an entirely new online </w:t>
            </w:r>
            <w:r w:rsidR="00916B82" w:rsidRPr="002A7F8E">
              <w:rPr>
                <w:rFonts w:ascii="Arial" w:hAnsi="Arial" w:cs="Arial"/>
                <w:bCs/>
              </w:rPr>
              <w:t>course.</w:t>
            </w:r>
            <w:r w:rsidRPr="002A7F8E">
              <w:rPr>
                <w:rFonts w:ascii="Arial" w:hAnsi="Arial" w:cs="Arial"/>
                <w:bCs/>
              </w:rPr>
              <w:t xml:space="preserve"> </w:t>
            </w:r>
          </w:p>
          <w:p w14:paraId="7077611A" w14:textId="1582F3D2" w:rsidR="00672323" w:rsidRPr="00672323" w:rsidRDefault="00672323" w:rsidP="004862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2A7F8E">
              <w:rPr>
                <w:rFonts w:ascii="Arial" w:hAnsi="Arial" w:cs="Arial"/>
                <w:bCs/>
              </w:rPr>
              <w:t>Conducted weekly lectures with interactive components, including discussion posts and quizzes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0CF63FAD" w14:textId="0754DE2B" w:rsidR="004862D0" w:rsidRPr="002A7F8E" w:rsidRDefault="004862D0" w:rsidP="0067232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672323" w14:paraId="1CF169FE" w14:textId="77777777" w:rsidTr="005C1303">
        <w:tc>
          <w:tcPr>
            <w:tcW w:w="3168" w:type="dxa"/>
            <w:tcBorders>
              <w:right w:val="single" w:sz="6" w:space="0" w:color="auto"/>
            </w:tcBorders>
          </w:tcPr>
          <w:p w14:paraId="1008D643" w14:textId="4217AFF8" w:rsidR="00672323" w:rsidRPr="00672323" w:rsidRDefault="00672323" w:rsidP="00D66FA3">
            <w:pPr>
              <w:rPr>
                <w:rFonts w:ascii="Arial" w:hAnsi="Arial" w:cs="Arial"/>
                <w:bCs/>
                <w:i/>
                <w:iCs/>
              </w:rPr>
            </w:pPr>
            <w:r w:rsidRPr="00672323">
              <w:rPr>
                <w:rFonts w:ascii="Arial" w:hAnsi="Arial" w:cs="Arial"/>
                <w:bCs/>
                <w:i/>
                <w:iCs/>
              </w:rPr>
              <w:t>August 2016-December 2016</w:t>
            </w:r>
          </w:p>
        </w:tc>
        <w:tc>
          <w:tcPr>
            <w:tcW w:w="7848" w:type="dxa"/>
            <w:tcBorders>
              <w:left w:val="single" w:sz="6" w:space="0" w:color="auto"/>
            </w:tcBorders>
          </w:tcPr>
          <w:p w14:paraId="14BFCA7D" w14:textId="77777777" w:rsidR="00672323" w:rsidRPr="00672323" w:rsidRDefault="00672323" w:rsidP="00D66FA3">
            <w:pPr>
              <w:rPr>
                <w:rFonts w:ascii="Arial" w:hAnsi="Arial" w:cs="Arial"/>
                <w:b/>
              </w:rPr>
            </w:pPr>
            <w:r w:rsidRPr="00672323">
              <w:rPr>
                <w:rFonts w:ascii="Arial" w:hAnsi="Arial" w:cs="Arial"/>
                <w:b/>
              </w:rPr>
              <w:t>Teaching Assistant for Human Anatomy &amp; Physiology Lab</w:t>
            </w:r>
          </w:p>
          <w:p w14:paraId="07F9850C" w14:textId="77777777" w:rsidR="00672323" w:rsidRPr="00672323" w:rsidRDefault="00672323" w:rsidP="00D66FA3">
            <w:pPr>
              <w:rPr>
                <w:rFonts w:ascii="Arial" w:hAnsi="Arial" w:cs="Arial"/>
                <w:bCs/>
                <w:i/>
                <w:iCs/>
              </w:rPr>
            </w:pPr>
            <w:r w:rsidRPr="00672323">
              <w:rPr>
                <w:rFonts w:ascii="Arial" w:hAnsi="Arial" w:cs="Arial"/>
                <w:bCs/>
                <w:i/>
                <w:iCs/>
              </w:rPr>
              <w:t>Purdue University</w:t>
            </w:r>
          </w:p>
          <w:p w14:paraId="0A2328AE" w14:textId="6E34475D" w:rsidR="00672323" w:rsidRPr="002A7F8E" w:rsidRDefault="00672323" w:rsidP="006723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7F8E">
              <w:rPr>
                <w:rFonts w:ascii="Arial" w:hAnsi="Arial" w:cs="Arial"/>
              </w:rPr>
              <w:t>Organized weekly lab sessions, instructing students on how to complete required lab tasks</w:t>
            </w:r>
            <w:r>
              <w:rPr>
                <w:rFonts w:ascii="Arial" w:hAnsi="Arial" w:cs="Arial"/>
              </w:rPr>
              <w:t>.</w:t>
            </w:r>
          </w:p>
          <w:p w14:paraId="3E109358" w14:textId="66A2AC4D" w:rsidR="00672323" w:rsidRPr="00672323" w:rsidRDefault="00672323" w:rsidP="00D66F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7F8E">
              <w:rPr>
                <w:rFonts w:ascii="Arial" w:hAnsi="Arial" w:cs="Arial"/>
              </w:rPr>
              <w:t>Led structured reviews of course topics for students prior to examinations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1529F57" w14:textId="49387BC5" w:rsidR="00D66FA3" w:rsidRPr="00F24B85" w:rsidRDefault="00D66FA3" w:rsidP="00D66FA3">
      <w:pPr>
        <w:spacing w:after="0"/>
        <w:rPr>
          <w:rFonts w:ascii="Arial" w:hAnsi="Arial" w:cs="Arial"/>
          <w:bCs/>
        </w:rPr>
      </w:pPr>
    </w:p>
    <w:p w14:paraId="619A1EF7" w14:textId="0CDF0B00" w:rsidR="00D37C86" w:rsidRPr="002A7F8E" w:rsidRDefault="00E04149" w:rsidP="00D37C86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A7F8E">
        <w:rPr>
          <w:rFonts w:ascii="Arial" w:hAnsi="Arial" w:cs="Arial"/>
          <w:b/>
          <w:sz w:val="28"/>
          <w:szCs w:val="28"/>
        </w:rPr>
        <w:t>Awards</w:t>
      </w:r>
      <w:r w:rsidR="002A7F8E">
        <w:rPr>
          <w:rFonts w:ascii="Arial" w:hAnsi="Arial" w:cs="Arial"/>
          <w:b/>
          <w:sz w:val="28"/>
          <w:szCs w:val="28"/>
        </w:rPr>
        <w:t xml:space="preserve"> &amp; 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78"/>
      </w:tblGrid>
      <w:tr w:rsidR="00F85533" w14:paraId="00F4A58B" w14:textId="77777777" w:rsidTr="00672323">
        <w:trPr>
          <w:trHeight w:val="379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6D82A4D8" w14:textId="23675A31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J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 xml:space="preserve">une </w:t>
            </w:r>
            <w:r w:rsidRPr="00DC756B">
              <w:rPr>
                <w:rFonts w:ascii="Arial" w:hAnsi="Arial" w:cs="Arial"/>
                <w:bCs/>
                <w:i/>
                <w:iCs/>
              </w:rPr>
              <w:t>2020-2022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47FAF0CC" w14:textId="656EEB8C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President of Boston College Psychology &amp; Neuroscience Graduate Student Council</w:t>
            </w:r>
          </w:p>
        </w:tc>
      </w:tr>
      <w:tr w:rsidR="000B077C" w14:paraId="6454696A" w14:textId="77777777" w:rsidTr="00672323">
        <w:trPr>
          <w:trHeight w:val="380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62334905" w14:textId="24756D3C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A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 xml:space="preserve">pril </w:t>
            </w:r>
            <w:r w:rsidRPr="00DC756B">
              <w:rPr>
                <w:rFonts w:ascii="Arial" w:hAnsi="Arial" w:cs="Arial"/>
                <w:bCs/>
                <w:i/>
                <w:iCs/>
              </w:rPr>
              <w:t>2021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64852E77" w14:textId="5E980355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Boston College Psychology &amp; Neuroscience Dissertation Fellowship</w:t>
            </w:r>
          </w:p>
        </w:tc>
      </w:tr>
      <w:tr w:rsidR="000B077C" w14:paraId="62EADFC1" w14:textId="77777777" w:rsidTr="00672323">
        <w:trPr>
          <w:trHeight w:val="379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0877688D" w14:textId="18ADF0A8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J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>uly</w:t>
            </w:r>
            <w:r w:rsidRPr="00DC756B">
              <w:rPr>
                <w:rFonts w:ascii="Arial" w:hAnsi="Arial" w:cs="Arial"/>
                <w:bCs/>
                <w:i/>
                <w:iCs/>
              </w:rPr>
              <w:t xml:space="preserve"> 2018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>-May</w:t>
            </w:r>
            <w:r w:rsidRPr="00DC756B">
              <w:rPr>
                <w:rFonts w:ascii="Arial" w:hAnsi="Arial" w:cs="Arial"/>
                <w:bCs/>
                <w:i/>
                <w:iCs/>
              </w:rPr>
              <w:t xml:space="preserve"> 2020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67F2A683" w14:textId="2D117218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Boston College Graduate Student Advisor for Psi Chi International Honors Society</w:t>
            </w:r>
          </w:p>
        </w:tc>
      </w:tr>
      <w:tr w:rsidR="000B077C" w14:paraId="651DE73E" w14:textId="77777777" w:rsidTr="00672323">
        <w:trPr>
          <w:trHeight w:val="380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1FE970B7" w14:textId="3D5FA0F0" w:rsidR="000B077C" w:rsidRPr="00DC756B" w:rsidRDefault="00DC756B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October</w:t>
            </w:r>
            <w:r w:rsidR="000B077C" w:rsidRPr="00DC756B">
              <w:rPr>
                <w:rFonts w:ascii="Arial" w:hAnsi="Arial" w:cs="Arial"/>
                <w:bCs/>
                <w:i/>
                <w:iCs/>
              </w:rPr>
              <w:t xml:space="preserve"> 2019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5995DBCB" w14:textId="6FE2128C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Boston Nutrition Obesity Research Center Travel Award</w:t>
            </w:r>
          </w:p>
        </w:tc>
      </w:tr>
      <w:tr w:rsidR="000B077C" w14:paraId="6182FF93" w14:textId="77777777" w:rsidTr="00672323">
        <w:trPr>
          <w:trHeight w:val="379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12B39506" w14:textId="44996FFD" w:rsidR="000B077C" w:rsidRPr="00DC756B" w:rsidRDefault="00DC756B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April</w:t>
            </w:r>
            <w:r w:rsidR="000B077C" w:rsidRPr="00DC756B">
              <w:rPr>
                <w:rFonts w:ascii="Arial" w:hAnsi="Arial" w:cs="Arial"/>
                <w:bCs/>
                <w:i/>
                <w:iCs/>
              </w:rPr>
              <w:t xml:space="preserve"> 2017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0E68B20B" w14:textId="12CBCA99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Purdue University John M. Hadley Award for Outstanding Senior</w:t>
            </w:r>
          </w:p>
        </w:tc>
      </w:tr>
      <w:tr w:rsidR="000B077C" w14:paraId="28F1DAC8" w14:textId="77777777" w:rsidTr="00672323">
        <w:trPr>
          <w:trHeight w:val="380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75AD8A7E" w14:textId="7181BBEF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A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>ugust</w:t>
            </w:r>
            <w:r w:rsidRPr="00DC756B">
              <w:rPr>
                <w:rFonts w:ascii="Arial" w:hAnsi="Arial" w:cs="Arial"/>
                <w:bCs/>
                <w:i/>
                <w:iCs/>
              </w:rPr>
              <w:t xml:space="preserve"> 2016-M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>ay</w:t>
            </w:r>
            <w:r w:rsidRPr="00DC756B">
              <w:rPr>
                <w:rFonts w:ascii="Arial" w:hAnsi="Arial" w:cs="Arial"/>
                <w:bCs/>
                <w:i/>
                <w:iCs/>
              </w:rPr>
              <w:t xml:space="preserve"> 2017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1DA6F42B" w14:textId="6B8FF424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Purdue University Research Focused Honors Program</w:t>
            </w:r>
          </w:p>
        </w:tc>
      </w:tr>
      <w:tr w:rsidR="000B077C" w14:paraId="5D7AAFCA" w14:textId="77777777" w:rsidTr="00672323">
        <w:trPr>
          <w:trHeight w:val="379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4BA42F10" w14:textId="337E971E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A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>pril</w:t>
            </w:r>
            <w:r w:rsidRPr="00DC756B">
              <w:rPr>
                <w:rFonts w:ascii="Arial" w:hAnsi="Arial" w:cs="Arial"/>
                <w:bCs/>
                <w:i/>
                <w:iCs/>
              </w:rPr>
              <w:t xml:space="preserve"> 2017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74AE4ADB" w14:textId="729FE07B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Purdue Psychology Undergraduate Research Symposium—Best Poster Award</w:t>
            </w:r>
          </w:p>
        </w:tc>
      </w:tr>
      <w:tr w:rsidR="000B077C" w14:paraId="1EBCAA66" w14:textId="77777777" w:rsidTr="00672323">
        <w:trPr>
          <w:trHeight w:val="380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1251648F" w14:textId="11A289E9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S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>eptember</w:t>
            </w:r>
            <w:r w:rsidRPr="00DC756B">
              <w:rPr>
                <w:rFonts w:ascii="Arial" w:hAnsi="Arial" w:cs="Arial"/>
                <w:bCs/>
                <w:i/>
                <w:iCs/>
              </w:rPr>
              <w:t xml:space="preserve"> 2016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578B86BB" w14:textId="5C41D401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Purdue Undergraduate Research Grant</w:t>
            </w:r>
          </w:p>
        </w:tc>
      </w:tr>
      <w:tr w:rsidR="000B077C" w14:paraId="754BD66B" w14:textId="77777777" w:rsidTr="00672323">
        <w:trPr>
          <w:trHeight w:val="379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2A4A155C" w14:textId="72B1D406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F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>ebruary</w:t>
            </w:r>
            <w:r w:rsidRPr="00DC756B">
              <w:rPr>
                <w:rFonts w:ascii="Arial" w:hAnsi="Arial" w:cs="Arial"/>
                <w:bCs/>
                <w:i/>
                <w:iCs/>
              </w:rPr>
              <w:t xml:space="preserve"> 2013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77222E01" w14:textId="1035D187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Purdue Presidential Scholarship</w:t>
            </w:r>
          </w:p>
        </w:tc>
      </w:tr>
      <w:tr w:rsidR="000B077C" w14:paraId="439BB1A4" w14:textId="77777777" w:rsidTr="00672323">
        <w:trPr>
          <w:trHeight w:val="380"/>
        </w:trPr>
        <w:tc>
          <w:tcPr>
            <w:tcW w:w="2538" w:type="dxa"/>
            <w:tcBorders>
              <w:right w:val="single" w:sz="6" w:space="0" w:color="auto"/>
            </w:tcBorders>
            <w:vAlign w:val="center"/>
          </w:tcPr>
          <w:p w14:paraId="55B38753" w14:textId="5C50362C" w:rsidR="000B077C" w:rsidRPr="00DC756B" w:rsidRDefault="000B077C" w:rsidP="00672323">
            <w:pPr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 w:rsidRPr="00DC756B">
              <w:rPr>
                <w:rFonts w:ascii="Arial" w:hAnsi="Arial" w:cs="Arial"/>
                <w:bCs/>
                <w:i/>
                <w:iCs/>
              </w:rPr>
              <w:t>A</w:t>
            </w:r>
            <w:r w:rsidR="00DC756B" w:rsidRPr="00DC756B">
              <w:rPr>
                <w:rFonts w:ascii="Arial" w:hAnsi="Arial" w:cs="Arial"/>
                <w:bCs/>
                <w:i/>
                <w:iCs/>
              </w:rPr>
              <w:t xml:space="preserve">pril </w:t>
            </w:r>
            <w:r w:rsidRPr="00DC756B">
              <w:rPr>
                <w:rFonts w:ascii="Arial" w:hAnsi="Arial" w:cs="Arial"/>
                <w:bCs/>
                <w:i/>
                <w:iCs/>
              </w:rPr>
              <w:t>2013</w:t>
            </w:r>
          </w:p>
        </w:tc>
        <w:tc>
          <w:tcPr>
            <w:tcW w:w="8478" w:type="dxa"/>
            <w:tcBorders>
              <w:left w:val="single" w:sz="6" w:space="0" w:color="auto"/>
            </w:tcBorders>
            <w:vAlign w:val="center"/>
          </w:tcPr>
          <w:p w14:paraId="635B60C1" w14:textId="5F97D795" w:rsidR="000B077C" w:rsidRPr="000B077C" w:rsidRDefault="000B077C" w:rsidP="00672323">
            <w:pPr>
              <w:spacing w:line="360" w:lineRule="auto"/>
              <w:ind w:left="-14"/>
              <w:rPr>
                <w:rFonts w:ascii="Arial" w:hAnsi="Arial" w:cs="Arial"/>
                <w:bCs/>
              </w:rPr>
            </w:pPr>
            <w:r w:rsidRPr="000B077C">
              <w:rPr>
                <w:rFonts w:ascii="Arial" w:hAnsi="Arial" w:cs="Arial"/>
                <w:bCs/>
              </w:rPr>
              <w:t>Knights of Columbus Scholarship</w:t>
            </w:r>
          </w:p>
        </w:tc>
      </w:tr>
    </w:tbl>
    <w:p w14:paraId="3C4A97F1" w14:textId="77777777" w:rsidR="002A7F8E" w:rsidRDefault="002A7F8E" w:rsidP="00DC756B">
      <w:pPr>
        <w:spacing w:after="0" w:line="276" w:lineRule="auto"/>
        <w:rPr>
          <w:rFonts w:ascii="Arial" w:hAnsi="Arial" w:cs="Arial"/>
        </w:rPr>
      </w:pPr>
    </w:p>
    <w:p w14:paraId="5E718A43" w14:textId="77777777" w:rsidR="00E04149" w:rsidRPr="002A7F8E" w:rsidRDefault="00E04149" w:rsidP="00DC756B">
      <w:pPr>
        <w:spacing w:after="0" w:line="276" w:lineRule="auto"/>
        <w:rPr>
          <w:rFonts w:ascii="Arial" w:hAnsi="Arial" w:cs="Arial"/>
          <w:b/>
        </w:rPr>
      </w:pPr>
    </w:p>
    <w:sectPr w:rsidR="00E04149" w:rsidRPr="002A7F8E" w:rsidSect="00906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06"/>
    <w:multiLevelType w:val="hybridMultilevel"/>
    <w:tmpl w:val="69787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14A"/>
    <w:multiLevelType w:val="hybridMultilevel"/>
    <w:tmpl w:val="EC948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3997"/>
    <w:multiLevelType w:val="hybridMultilevel"/>
    <w:tmpl w:val="3A5AD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B5A"/>
    <w:multiLevelType w:val="hybridMultilevel"/>
    <w:tmpl w:val="4B72E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24B2"/>
    <w:multiLevelType w:val="hybridMultilevel"/>
    <w:tmpl w:val="43EC1CBC"/>
    <w:lvl w:ilvl="0" w:tplc="6FF230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C31C5"/>
    <w:multiLevelType w:val="hybridMultilevel"/>
    <w:tmpl w:val="AFF496BC"/>
    <w:lvl w:ilvl="0" w:tplc="C032ECF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B5278"/>
    <w:multiLevelType w:val="hybridMultilevel"/>
    <w:tmpl w:val="095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3499"/>
    <w:multiLevelType w:val="hybridMultilevel"/>
    <w:tmpl w:val="2AFC7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61CA1"/>
    <w:multiLevelType w:val="hybridMultilevel"/>
    <w:tmpl w:val="0A4C6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330"/>
    <w:multiLevelType w:val="hybridMultilevel"/>
    <w:tmpl w:val="4074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B74D0"/>
    <w:multiLevelType w:val="hybridMultilevel"/>
    <w:tmpl w:val="1D1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FE2"/>
    <w:multiLevelType w:val="hybridMultilevel"/>
    <w:tmpl w:val="1EF4D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CB3"/>
    <w:multiLevelType w:val="hybridMultilevel"/>
    <w:tmpl w:val="8E90C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D49CF"/>
    <w:multiLevelType w:val="hybridMultilevel"/>
    <w:tmpl w:val="B06EFBB8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A2F2811"/>
    <w:multiLevelType w:val="hybridMultilevel"/>
    <w:tmpl w:val="9E7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B3D25"/>
    <w:multiLevelType w:val="hybridMultilevel"/>
    <w:tmpl w:val="EABEF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B4719"/>
    <w:multiLevelType w:val="hybridMultilevel"/>
    <w:tmpl w:val="B35C7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00884"/>
    <w:multiLevelType w:val="hybridMultilevel"/>
    <w:tmpl w:val="B50E7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D4C1A"/>
    <w:multiLevelType w:val="hybridMultilevel"/>
    <w:tmpl w:val="A6A45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60039"/>
    <w:multiLevelType w:val="hybridMultilevel"/>
    <w:tmpl w:val="4C7A7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440C4"/>
    <w:multiLevelType w:val="hybridMultilevel"/>
    <w:tmpl w:val="B3B4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D3860"/>
    <w:multiLevelType w:val="hybridMultilevel"/>
    <w:tmpl w:val="164EF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A2E20"/>
    <w:multiLevelType w:val="hybridMultilevel"/>
    <w:tmpl w:val="79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F2259"/>
    <w:multiLevelType w:val="hybridMultilevel"/>
    <w:tmpl w:val="F38CE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0705A"/>
    <w:multiLevelType w:val="hybridMultilevel"/>
    <w:tmpl w:val="E3F6E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45AD6"/>
    <w:multiLevelType w:val="hybridMultilevel"/>
    <w:tmpl w:val="30580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E6056"/>
    <w:multiLevelType w:val="hybridMultilevel"/>
    <w:tmpl w:val="19A8B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3B73"/>
    <w:multiLevelType w:val="hybridMultilevel"/>
    <w:tmpl w:val="69148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F35C0"/>
    <w:multiLevelType w:val="hybridMultilevel"/>
    <w:tmpl w:val="662C3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22CE2"/>
    <w:multiLevelType w:val="hybridMultilevel"/>
    <w:tmpl w:val="C2CEF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E069D"/>
    <w:multiLevelType w:val="hybridMultilevel"/>
    <w:tmpl w:val="E028F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C751D"/>
    <w:multiLevelType w:val="hybridMultilevel"/>
    <w:tmpl w:val="3500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9255A"/>
    <w:multiLevelType w:val="hybridMultilevel"/>
    <w:tmpl w:val="424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54AED"/>
    <w:multiLevelType w:val="hybridMultilevel"/>
    <w:tmpl w:val="6936A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87CFE"/>
    <w:multiLevelType w:val="hybridMultilevel"/>
    <w:tmpl w:val="FDAC5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13365"/>
    <w:multiLevelType w:val="hybridMultilevel"/>
    <w:tmpl w:val="EDCEA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30B5"/>
    <w:multiLevelType w:val="hybridMultilevel"/>
    <w:tmpl w:val="9F785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E1B53"/>
    <w:multiLevelType w:val="hybridMultilevel"/>
    <w:tmpl w:val="D8527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E2B2C"/>
    <w:multiLevelType w:val="hybridMultilevel"/>
    <w:tmpl w:val="E9064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2299">
    <w:abstractNumId w:val="15"/>
  </w:num>
  <w:num w:numId="2" w16cid:durableId="284509882">
    <w:abstractNumId w:val="25"/>
  </w:num>
  <w:num w:numId="3" w16cid:durableId="1294798080">
    <w:abstractNumId w:val="30"/>
  </w:num>
  <w:num w:numId="4" w16cid:durableId="1226725947">
    <w:abstractNumId w:val="34"/>
  </w:num>
  <w:num w:numId="5" w16cid:durableId="134302125">
    <w:abstractNumId w:val="23"/>
  </w:num>
  <w:num w:numId="6" w16cid:durableId="1176577765">
    <w:abstractNumId w:val="18"/>
  </w:num>
  <w:num w:numId="7" w16cid:durableId="1694921086">
    <w:abstractNumId w:val="36"/>
  </w:num>
  <w:num w:numId="8" w16cid:durableId="635332167">
    <w:abstractNumId w:val="0"/>
  </w:num>
  <w:num w:numId="9" w16cid:durableId="196164529">
    <w:abstractNumId w:val="12"/>
  </w:num>
  <w:num w:numId="10" w16cid:durableId="1075393532">
    <w:abstractNumId w:val="26"/>
  </w:num>
  <w:num w:numId="11" w16cid:durableId="2034652077">
    <w:abstractNumId w:val="9"/>
  </w:num>
  <w:num w:numId="12" w16cid:durableId="1120033173">
    <w:abstractNumId w:val="35"/>
  </w:num>
  <w:num w:numId="13" w16cid:durableId="83108886">
    <w:abstractNumId w:val="17"/>
  </w:num>
  <w:num w:numId="14" w16cid:durableId="647709654">
    <w:abstractNumId w:val="8"/>
  </w:num>
  <w:num w:numId="15" w16cid:durableId="395706571">
    <w:abstractNumId w:val="3"/>
  </w:num>
  <w:num w:numId="16" w16cid:durableId="1533886350">
    <w:abstractNumId w:val="10"/>
  </w:num>
  <w:num w:numId="17" w16cid:durableId="1960791991">
    <w:abstractNumId w:val="33"/>
  </w:num>
  <w:num w:numId="18" w16cid:durableId="261106859">
    <w:abstractNumId w:val="21"/>
  </w:num>
  <w:num w:numId="19" w16cid:durableId="499662942">
    <w:abstractNumId w:val="28"/>
  </w:num>
  <w:num w:numId="20" w16cid:durableId="324403966">
    <w:abstractNumId w:val="7"/>
  </w:num>
  <w:num w:numId="21" w16cid:durableId="181364592">
    <w:abstractNumId w:val="22"/>
  </w:num>
  <w:num w:numId="22" w16cid:durableId="1370644461">
    <w:abstractNumId w:val="4"/>
  </w:num>
  <w:num w:numId="23" w16cid:durableId="1366906728">
    <w:abstractNumId w:val="5"/>
  </w:num>
  <w:num w:numId="24" w16cid:durableId="524904415">
    <w:abstractNumId w:val="19"/>
  </w:num>
  <w:num w:numId="25" w16cid:durableId="1765955271">
    <w:abstractNumId w:val="13"/>
  </w:num>
  <w:num w:numId="26" w16cid:durableId="1849101225">
    <w:abstractNumId w:val="24"/>
  </w:num>
  <w:num w:numId="27" w16cid:durableId="1132822064">
    <w:abstractNumId w:val="16"/>
  </w:num>
  <w:num w:numId="28" w16cid:durableId="1232812472">
    <w:abstractNumId w:val="37"/>
  </w:num>
  <w:num w:numId="29" w16cid:durableId="1839886565">
    <w:abstractNumId w:val="32"/>
  </w:num>
  <w:num w:numId="30" w16cid:durableId="369108320">
    <w:abstractNumId w:val="2"/>
  </w:num>
  <w:num w:numId="31" w16cid:durableId="1525048582">
    <w:abstractNumId w:val="31"/>
  </w:num>
  <w:num w:numId="32" w16cid:durableId="229997474">
    <w:abstractNumId w:val="1"/>
  </w:num>
  <w:num w:numId="33" w16cid:durableId="880018095">
    <w:abstractNumId w:val="38"/>
  </w:num>
  <w:num w:numId="34" w16cid:durableId="772088316">
    <w:abstractNumId w:val="20"/>
  </w:num>
  <w:num w:numId="35" w16cid:durableId="871694510">
    <w:abstractNumId w:val="11"/>
  </w:num>
  <w:num w:numId="36" w16cid:durableId="1734161226">
    <w:abstractNumId w:val="14"/>
  </w:num>
  <w:num w:numId="37" w16cid:durableId="608393294">
    <w:abstractNumId w:val="29"/>
  </w:num>
  <w:num w:numId="38" w16cid:durableId="1941453801">
    <w:abstractNumId w:val="6"/>
  </w:num>
  <w:num w:numId="39" w16cid:durableId="17772926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496"/>
    <w:rsid w:val="000112E6"/>
    <w:rsid w:val="00064DC7"/>
    <w:rsid w:val="000718D2"/>
    <w:rsid w:val="00082C19"/>
    <w:rsid w:val="000B077C"/>
    <w:rsid w:val="000B59AE"/>
    <w:rsid w:val="001719ED"/>
    <w:rsid w:val="00243CF1"/>
    <w:rsid w:val="002975CE"/>
    <w:rsid w:val="002A7F8E"/>
    <w:rsid w:val="00361255"/>
    <w:rsid w:val="0036373C"/>
    <w:rsid w:val="00384523"/>
    <w:rsid w:val="003A627B"/>
    <w:rsid w:val="003B3859"/>
    <w:rsid w:val="003E1EDE"/>
    <w:rsid w:val="004862D0"/>
    <w:rsid w:val="00562073"/>
    <w:rsid w:val="005A7D67"/>
    <w:rsid w:val="005C1303"/>
    <w:rsid w:val="00672323"/>
    <w:rsid w:val="006E71E9"/>
    <w:rsid w:val="0076659C"/>
    <w:rsid w:val="00785960"/>
    <w:rsid w:val="007A0D03"/>
    <w:rsid w:val="007E7DFF"/>
    <w:rsid w:val="008B0174"/>
    <w:rsid w:val="008F1D51"/>
    <w:rsid w:val="0090392D"/>
    <w:rsid w:val="00906215"/>
    <w:rsid w:val="00916B82"/>
    <w:rsid w:val="00916CAE"/>
    <w:rsid w:val="009817B1"/>
    <w:rsid w:val="009B3496"/>
    <w:rsid w:val="009F7E10"/>
    <w:rsid w:val="00A0037F"/>
    <w:rsid w:val="00A102D6"/>
    <w:rsid w:val="00A55549"/>
    <w:rsid w:val="00A62D7F"/>
    <w:rsid w:val="00A865FE"/>
    <w:rsid w:val="00AC4E55"/>
    <w:rsid w:val="00AE0686"/>
    <w:rsid w:val="00B11D0C"/>
    <w:rsid w:val="00B15A4C"/>
    <w:rsid w:val="00B22C2D"/>
    <w:rsid w:val="00B303FD"/>
    <w:rsid w:val="00B51C3B"/>
    <w:rsid w:val="00C2679C"/>
    <w:rsid w:val="00C37821"/>
    <w:rsid w:val="00C87646"/>
    <w:rsid w:val="00D37C86"/>
    <w:rsid w:val="00D66FA3"/>
    <w:rsid w:val="00DB0967"/>
    <w:rsid w:val="00DC6769"/>
    <w:rsid w:val="00DC756B"/>
    <w:rsid w:val="00E04149"/>
    <w:rsid w:val="00EB015B"/>
    <w:rsid w:val="00EE6D3E"/>
    <w:rsid w:val="00F119B5"/>
    <w:rsid w:val="00F13D3A"/>
    <w:rsid w:val="00F21299"/>
    <w:rsid w:val="00F24B85"/>
    <w:rsid w:val="00F45640"/>
    <w:rsid w:val="00F52E2A"/>
    <w:rsid w:val="00F54DE4"/>
    <w:rsid w:val="00F85533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1720"/>
  <w15:docId w15:val="{B0CB6385-A6C9-418C-91B5-8FD9AE1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4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4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4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4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4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496"/>
    <w:rPr>
      <w:sz w:val="24"/>
      <w:szCs w:val="24"/>
    </w:rPr>
  </w:style>
  <w:style w:type="character" w:styleId="Strong">
    <w:name w:val="Strong"/>
    <w:basedOn w:val="DefaultParagraphFont"/>
    <w:qFormat/>
    <w:rsid w:val="00DB0967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DB0967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DB0967"/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F21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E556-706B-4ED8-8CD8-00584EC9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Greiner</dc:creator>
  <cp:keywords/>
  <dc:description/>
  <cp:lastModifiedBy>Eliza Greiner</cp:lastModifiedBy>
  <cp:revision>15</cp:revision>
  <cp:lastPrinted>2020-02-25T21:44:00Z</cp:lastPrinted>
  <dcterms:created xsi:type="dcterms:W3CDTF">2021-04-14T15:07:00Z</dcterms:created>
  <dcterms:modified xsi:type="dcterms:W3CDTF">2023-08-30T12:51:00Z</dcterms:modified>
</cp:coreProperties>
</file>